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CD752" w14:textId="77777777" w:rsidR="00330345" w:rsidRDefault="00330345" w:rsidP="00330345">
      <w:pPr>
        <w:pStyle w:val="Heading2"/>
        <w:jc w:val="center"/>
        <w:rPr>
          <w:rFonts w:ascii="Arial" w:hAnsi="Arial" w:cs="Arial"/>
          <w:b/>
          <w:bCs/>
          <w:sz w:val="24"/>
          <w:szCs w:val="24"/>
          <w:u w:val="single"/>
        </w:rPr>
      </w:pPr>
      <w:bookmarkStart w:id="0" w:name="_GoBack"/>
      <w:bookmarkEnd w:id="0"/>
      <w:r>
        <w:rPr>
          <w:rFonts w:ascii="Arial" w:hAnsi="Arial" w:cs="Arial"/>
          <w:b/>
          <w:bCs/>
          <w:sz w:val="24"/>
          <w:szCs w:val="24"/>
          <w:u w:val="single"/>
        </w:rPr>
        <w:t>Department of Vascular Surgery</w:t>
      </w:r>
    </w:p>
    <w:p w14:paraId="6A2D3E53" w14:textId="77777777" w:rsidR="00330345" w:rsidRPr="00720E09" w:rsidRDefault="00330345" w:rsidP="00330345">
      <w:pPr>
        <w:pStyle w:val="Heading2"/>
        <w:jc w:val="center"/>
        <w:rPr>
          <w:rFonts w:ascii="Arial" w:hAnsi="Arial" w:cs="Arial"/>
          <w:b/>
          <w:bCs/>
          <w:sz w:val="24"/>
          <w:szCs w:val="24"/>
          <w:u w:val="single"/>
        </w:rPr>
      </w:pPr>
      <w:r>
        <w:rPr>
          <w:rFonts w:ascii="Arial" w:hAnsi="Arial" w:cs="Arial"/>
          <w:b/>
          <w:bCs/>
          <w:sz w:val="24"/>
          <w:szCs w:val="24"/>
          <w:u w:val="single"/>
        </w:rPr>
        <w:t xml:space="preserve">Broomfield </w:t>
      </w:r>
      <w:r w:rsidRPr="00720E09">
        <w:rPr>
          <w:rFonts w:ascii="Arial" w:hAnsi="Arial" w:cs="Arial"/>
          <w:b/>
          <w:bCs/>
          <w:sz w:val="24"/>
          <w:szCs w:val="24"/>
          <w:u w:val="single"/>
        </w:rPr>
        <w:t xml:space="preserve"> Hospital</w:t>
      </w:r>
      <w:r>
        <w:rPr>
          <w:rFonts w:ascii="Arial" w:hAnsi="Arial" w:cs="Arial"/>
          <w:b/>
          <w:bCs/>
          <w:sz w:val="24"/>
          <w:szCs w:val="24"/>
          <w:u w:val="single"/>
        </w:rPr>
        <w:t xml:space="preserve"> </w:t>
      </w:r>
      <w:r w:rsidRPr="00720E09">
        <w:rPr>
          <w:rFonts w:ascii="Arial" w:hAnsi="Arial" w:cs="Arial"/>
          <w:b/>
          <w:bCs/>
          <w:sz w:val="24"/>
          <w:szCs w:val="24"/>
          <w:u w:val="single"/>
        </w:rPr>
        <w:t>Vascular Lab</w:t>
      </w:r>
      <w:r>
        <w:rPr>
          <w:rFonts w:ascii="Arial" w:hAnsi="Arial" w:cs="Arial"/>
          <w:b/>
          <w:bCs/>
          <w:sz w:val="24"/>
          <w:szCs w:val="24"/>
          <w:u w:val="single"/>
        </w:rPr>
        <w:t xml:space="preserve"> </w:t>
      </w:r>
    </w:p>
    <w:p w14:paraId="64BCF8AD" w14:textId="77777777" w:rsidR="00330345" w:rsidRPr="00C2419F" w:rsidRDefault="0035342A" w:rsidP="00330345">
      <w:pPr>
        <w:pStyle w:val="Heading2"/>
        <w:jc w:val="center"/>
        <w:rPr>
          <w:rFonts w:ascii="Arial" w:hAnsi="Arial" w:cs="Arial"/>
          <w:b/>
          <w:bCs/>
          <w:color w:val="auto"/>
          <w:sz w:val="24"/>
          <w:szCs w:val="24"/>
          <w:u w:val="single"/>
        </w:rPr>
      </w:pPr>
      <w:hyperlink r:id="rId7" w:history="1">
        <w:r w:rsidR="00330345" w:rsidRPr="00C2419F">
          <w:rPr>
            <w:rStyle w:val="Hyperlink"/>
            <w:rFonts w:ascii="Arial" w:hAnsi="Arial" w:cs="Arial"/>
            <w:b/>
            <w:color w:val="auto"/>
            <w:sz w:val="24"/>
            <w:szCs w:val="24"/>
            <w:u w:val="single"/>
            <w:lang w:val="en"/>
          </w:rPr>
          <w:t>Mid Essex Hospital Services NHS Trust</w:t>
        </w:r>
      </w:hyperlink>
      <w:r w:rsidR="00330345" w:rsidRPr="00C2419F">
        <w:rPr>
          <w:rFonts w:ascii="Arial" w:hAnsi="Arial" w:cs="Arial"/>
          <w:b/>
          <w:bCs/>
          <w:color w:val="auto"/>
          <w:sz w:val="24"/>
          <w:szCs w:val="24"/>
          <w:u w:val="single"/>
        </w:rPr>
        <w:t xml:space="preserve"> </w:t>
      </w:r>
    </w:p>
    <w:p w14:paraId="2480E004" w14:textId="77777777" w:rsidR="0027457D" w:rsidRPr="000940B6" w:rsidRDefault="00594EC6" w:rsidP="000940B6">
      <w:pPr>
        <w:pStyle w:val="Heading2"/>
        <w:jc w:val="center"/>
        <w:rPr>
          <w:rFonts w:ascii="Arial" w:hAnsi="Arial" w:cs="Arial"/>
          <w:sz w:val="24"/>
          <w:szCs w:val="24"/>
        </w:rPr>
      </w:pPr>
      <w:r w:rsidRPr="000940B6">
        <w:rPr>
          <w:rFonts w:ascii="Arial" w:hAnsi="Arial" w:cs="Arial"/>
          <w:b/>
          <w:bCs/>
          <w:sz w:val="24"/>
          <w:szCs w:val="24"/>
          <w:u w:val="single"/>
        </w:rPr>
        <w:t xml:space="preserve">Carotid </w:t>
      </w:r>
      <w:r w:rsidR="00E75010">
        <w:rPr>
          <w:rFonts w:ascii="Arial" w:hAnsi="Arial" w:cs="Arial"/>
          <w:b/>
          <w:bCs/>
          <w:sz w:val="24"/>
          <w:szCs w:val="24"/>
          <w:u w:val="single"/>
        </w:rPr>
        <w:t xml:space="preserve">Duplex </w:t>
      </w:r>
      <w:r w:rsidRPr="000940B6">
        <w:rPr>
          <w:rFonts w:ascii="Arial" w:hAnsi="Arial" w:cs="Arial"/>
          <w:b/>
          <w:bCs/>
          <w:sz w:val="24"/>
          <w:szCs w:val="24"/>
          <w:u w:val="single"/>
        </w:rPr>
        <w:t>Protocol</w:t>
      </w:r>
      <w:r w:rsidR="00E75010">
        <w:rPr>
          <w:rFonts w:ascii="Arial" w:hAnsi="Arial" w:cs="Arial"/>
          <w:b/>
          <w:bCs/>
          <w:sz w:val="24"/>
          <w:szCs w:val="24"/>
          <w:u w:val="single"/>
        </w:rPr>
        <w:t xml:space="preserve"> to be utilised by all Sonographers/Scientists trained in Carotid Duplex imaging and reporting.</w:t>
      </w:r>
    </w:p>
    <w:p w14:paraId="7F1EBB50" w14:textId="77777777" w:rsidR="000940B6" w:rsidRPr="00DA0227" w:rsidRDefault="000940B6" w:rsidP="000940B6">
      <w:pPr>
        <w:pStyle w:val="Heading2"/>
        <w:rPr>
          <w:rFonts w:ascii="Arial" w:hAnsi="Arial" w:cs="Arial"/>
          <w:b/>
          <w:sz w:val="24"/>
          <w:szCs w:val="24"/>
        </w:rPr>
      </w:pPr>
      <w:r w:rsidRPr="00DA0227">
        <w:rPr>
          <w:rFonts w:ascii="Arial" w:hAnsi="Arial" w:cs="Arial"/>
          <w:b/>
          <w:sz w:val="24"/>
          <w:szCs w:val="24"/>
        </w:rPr>
        <w:t>History Taking:</w:t>
      </w:r>
    </w:p>
    <w:p w14:paraId="5904DF4D" w14:textId="77777777" w:rsidR="000940B6" w:rsidRPr="00720E09" w:rsidRDefault="000940B6" w:rsidP="000940B6">
      <w:pPr>
        <w:pStyle w:val="Heading2"/>
        <w:rPr>
          <w:rFonts w:ascii="Arial" w:hAnsi="Arial" w:cs="Arial"/>
          <w:sz w:val="24"/>
          <w:szCs w:val="24"/>
        </w:rPr>
      </w:pPr>
      <w:r w:rsidRPr="00720E09">
        <w:rPr>
          <w:rFonts w:ascii="Arial" w:hAnsi="Arial" w:cs="Arial"/>
          <w:sz w:val="24"/>
          <w:szCs w:val="24"/>
        </w:rPr>
        <w:t xml:space="preserve">1.Confirm referral details </w:t>
      </w:r>
      <w:r w:rsidR="0081004F">
        <w:rPr>
          <w:rFonts w:ascii="Arial" w:hAnsi="Arial" w:cs="Arial"/>
          <w:sz w:val="24"/>
          <w:szCs w:val="24"/>
        </w:rPr>
        <w:t xml:space="preserve">and Identification </w:t>
      </w:r>
      <w:r w:rsidRPr="00720E09">
        <w:rPr>
          <w:rFonts w:ascii="Arial" w:hAnsi="Arial" w:cs="Arial"/>
          <w:sz w:val="24"/>
          <w:szCs w:val="24"/>
        </w:rPr>
        <w:t>with the patient prior to the start of the examination. Confirm patients symptoms and take any additional relevant information that you may require e.g. Diabetes, smoking, previous PVD, Heart/stroke history, blood pressure, cholesterol</w:t>
      </w:r>
      <w:r w:rsidR="0092141E">
        <w:rPr>
          <w:rFonts w:ascii="Arial" w:hAnsi="Arial" w:cs="Arial"/>
          <w:sz w:val="24"/>
          <w:szCs w:val="24"/>
        </w:rPr>
        <w:t>, medication Aspiri</w:t>
      </w:r>
      <w:r>
        <w:rPr>
          <w:rFonts w:ascii="Arial" w:hAnsi="Arial" w:cs="Arial"/>
          <w:sz w:val="24"/>
          <w:szCs w:val="24"/>
        </w:rPr>
        <w:t>n etc</w:t>
      </w:r>
      <w:r w:rsidRPr="00720E09">
        <w:rPr>
          <w:rFonts w:ascii="Arial" w:hAnsi="Arial" w:cs="Arial"/>
          <w:sz w:val="24"/>
          <w:szCs w:val="24"/>
        </w:rPr>
        <w:t>.</w:t>
      </w:r>
    </w:p>
    <w:p w14:paraId="2AF774E6" w14:textId="77777777" w:rsidR="000940B6" w:rsidRPr="00720E09" w:rsidRDefault="000940B6" w:rsidP="000940B6">
      <w:pPr>
        <w:pStyle w:val="Heading2"/>
        <w:rPr>
          <w:rFonts w:ascii="Arial" w:hAnsi="Arial" w:cs="Arial"/>
          <w:sz w:val="24"/>
          <w:szCs w:val="24"/>
        </w:rPr>
      </w:pPr>
      <w:r w:rsidRPr="00720E09">
        <w:rPr>
          <w:rFonts w:ascii="Arial" w:hAnsi="Arial" w:cs="Arial"/>
          <w:sz w:val="24"/>
          <w:szCs w:val="24"/>
        </w:rPr>
        <w:t>2. Inform patient of examination that you are going to undertake and ask for removal of any garments that you will require.</w:t>
      </w:r>
    </w:p>
    <w:p w14:paraId="724C72EB" w14:textId="77777777" w:rsidR="000940B6" w:rsidRPr="00DA0227" w:rsidRDefault="000940B6" w:rsidP="000940B6">
      <w:pPr>
        <w:pStyle w:val="Heading2"/>
        <w:rPr>
          <w:rFonts w:ascii="Arial" w:hAnsi="Arial" w:cs="Arial"/>
          <w:b/>
          <w:sz w:val="24"/>
          <w:szCs w:val="24"/>
        </w:rPr>
      </w:pPr>
      <w:r w:rsidRPr="00DA0227">
        <w:rPr>
          <w:rFonts w:ascii="Arial" w:hAnsi="Arial" w:cs="Arial"/>
          <w:b/>
          <w:sz w:val="24"/>
          <w:szCs w:val="24"/>
        </w:rPr>
        <w:t xml:space="preserve">Patient preparation: </w:t>
      </w:r>
    </w:p>
    <w:p w14:paraId="79E199A1" w14:textId="77777777" w:rsidR="000940B6" w:rsidRPr="00720E09" w:rsidRDefault="000940B6" w:rsidP="000940B6">
      <w:pPr>
        <w:pStyle w:val="Heading2"/>
        <w:rPr>
          <w:rFonts w:ascii="Arial" w:hAnsi="Arial" w:cs="Arial"/>
          <w:sz w:val="24"/>
          <w:szCs w:val="24"/>
        </w:rPr>
      </w:pPr>
      <w:r>
        <w:rPr>
          <w:rFonts w:ascii="Arial" w:hAnsi="Arial" w:cs="Arial"/>
          <w:sz w:val="24"/>
          <w:szCs w:val="24"/>
        </w:rPr>
        <w:t xml:space="preserve">1.Removal of garments around the neck and surrounding area </w:t>
      </w:r>
      <w:r w:rsidRPr="00720E09">
        <w:rPr>
          <w:rFonts w:ascii="Arial" w:hAnsi="Arial" w:cs="Arial"/>
          <w:sz w:val="24"/>
          <w:szCs w:val="24"/>
        </w:rPr>
        <w:t>to be assessed.</w:t>
      </w:r>
    </w:p>
    <w:p w14:paraId="5ECFA3DB" w14:textId="77777777" w:rsidR="000940B6" w:rsidRPr="00720E09" w:rsidRDefault="000940B6" w:rsidP="000940B6">
      <w:pPr>
        <w:pStyle w:val="Heading2"/>
        <w:rPr>
          <w:rFonts w:ascii="Arial" w:hAnsi="Arial" w:cs="Arial"/>
          <w:sz w:val="24"/>
          <w:szCs w:val="24"/>
        </w:rPr>
      </w:pPr>
      <w:r w:rsidRPr="00720E09">
        <w:rPr>
          <w:rFonts w:ascii="Arial" w:hAnsi="Arial" w:cs="Arial"/>
          <w:sz w:val="24"/>
          <w:szCs w:val="24"/>
        </w:rPr>
        <w:t xml:space="preserve">2.Patient supine on the couch with a pillow for head support, can be sat up slightly if need to be due to respiratory disorders/musculoskeletal complaints. </w:t>
      </w:r>
      <w:r>
        <w:rPr>
          <w:rFonts w:ascii="Arial" w:hAnsi="Arial" w:cs="Arial"/>
          <w:sz w:val="24"/>
          <w:szCs w:val="24"/>
        </w:rPr>
        <w:t>The chin elevated and the head turned away from the side to be scanned first. Paper towel inserted into the patient’s collar area to avoid gel transfer to patient’s clothes.</w:t>
      </w:r>
    </w:p>
    <w:p w14:paraId="5ECDF7D3" w14:textId="77777777" w:rsidR="000940B6" w:rsidRPr="00720E09" w:rsidRDefault="00E75010" w:rsidP="000940B6">
      <w:pPr>
        <w:pStyle w:val="Heading2"/>
        <w:rPr>
          <w:rFonts w:ascii="Arial" w:hAnsi="Arial" w:cs="Arial"/>
          <w:sz w:val="24"/>
          <w:szCs w:val="24"/>
        </w:rPr>
      </w:pPr>
      <w:r>
        <w:rPr>
          <w:rFonts w:ascii="Arial" w:hAnsi="Arial" w:cs="Arial"/>
          <w:sz w:val="24"/>
          <w:szCs w:val="24"/>
        </w:rPr>
        <w:t>3. Appropriate carotid scanning prese</w:t>
      </w:r>
      <w:r w:rsidR="000940B6" w:rsidRPr="00720E09">
        <w:rPr>
          <w:rFonts w:ascii="Arial" w:hAnsi="Arial" w:cs="Arial"/>
          <w:sz w:val="24"/>
          <w:szCs w:val="24"/>
        </w:rPr>
        <w:t>t on the ultrasound machine and a linear 8-4 MHz probe selected. Gel should be applied to the area to be scanned or on the probe. Alternatively in</w:t>
      </w:r>
      <w:r>
        <w:rPr>
          <w:rFonts w:ascii="Arial" w:hAnsi="Arial" w:cs="Arial"/>
          <w:sz w:val="24"/>
          <w:szCs w:val="24"/>
        </w:rPr>
        <w:t xml:space="preserve"> a</w:t>
      </w:r>
      <w:r w:rsidR="000940B6" w:rsidRPr="00720E09">
        <w:rPr>
          <w:rFonts w:ascii="Arial" w:hAnsi="Arial" w:cs="Arial"/>
          <w:sz w:val="24"/>
          <w:szCs w:val="24"/>
        </w:rPr>
        <w:t xml:space="preserve"> large or slim patient a lower or higher frequency probe can be utilised.</w:t>
      </w:r>
    </w:p>
    <w:p w14:paraId="1EA94FBE" w14:textId="77777777" w:rsidR="000940B6" w:rsidRDefault="000940B6" w:rsidP="0027457D">
      <w:pPr>
        <w:rPr>
          <w:rFonts w:ascii="Arial" w:hAnsi="Arial" w:cs="Arial"/>
          <w:b/>
        </w:rPr>
      </w:pPr>
    </w:p>
    <w:p w14:paraId="6064E9B0" w14:textId="77777777" w:rsidR="00B77EB4" w:rsidRPr="000940B6" w:rsidRDefault="00594EC6" w:rsidP="0027457D">
      <w:pPr>
        <w:rPr>
          <w:rFonts w:ascii="Arial" w:hAnsi="Arial" w:cs="Arial"/>
          <w:b/>
        </w:rPr>
      </w:pPr>
      <w:r w:rsidRPr="000940B6">
        <w:rPr>
          <w:rFonts w:ascii="Arial" w:hAnsi="Arial" w:cs="Arial"/>
          <w:b/>
        </w:rPr>
        <w:t>Protocol</w:t>
      </w:r>
      <w:r w:rsidR="000940B6">
        <w:rPr>
          <w:rFonts w:ascii="Arial" w:hAnsi="Arial" w:cs="Arial"/>
          <w:b/>
        </w:rPr>
        <w:t>:</w:t>
      </w:r>
      <w:r w:rsidRPr="000940B6">
        <w:rPr>
          <w:rFonts w:ascii="Arial" w:hAnsi="Arial" w:cs="Arial"/>
        </w:rPr>
        <w:br/>
      </w:r>
      <w:r w:rsidRPr="000940B6">
        <w:rPr>
          <w:rFonts w:ascii="Arial" w:hAnsi="Arial" w:cs="Arial"/>
        </w:rPr>
        <w:br/>
      </w:r>
      <w:r w:rsidR="00B77EB4" w:rsidRPr="000940B6">
        <w:rPr>
          <w:rFonts w:ascii="Arial" w:hAnsi="Arial" w:cs="Arial"/>
        </w:rPr>
        <w:t>1.</w:t>
      </w:r>
      <w:r w:rsidRPr="000940B6">
        <w:rPr>
          <w:rFonts w:ascii="Arial" w:hAnsi="Arial" w:cs="Arial"/>
        </w:rPr>
        <w:t>Initiate the examination with a greyscale survey of the CCA, bifurcation, ICA, and ECA along the entire sonographically accessible segments in transverse and longitudinal views. Close attention should be paid to vessel course, site(s) of plaque, and plaque characteristics (location, amount, echotexture, and surface).</w:t>
      </w:r>
      <w:r w:rsidRPr="000940B6">
        <w:rPr>
          <w:rFonts w:ascii="Arial" w:hAnsi="Arial" w:cs="Arial"/>
        </w:rPr>
        <w:br/>
      </w:r>
      <w:r w:rsidRPr="000940B6">
        <w:rPr>
          <w:rFonts w:ascii="Arial" w:hAnsi="Arial" w:cs="Arial"/>
        </w:rPr>
        <w:br/>
      </w:r>
      <w:r w:rsidR="00B77EB4" w:rsidRPr="000940B6">
        <w:rPr>
          <w:rFonts w:ascii="Arial" w:hAnsi="Arial" w:cs="Arial"/>
        </w:rPr>
        <w:t>2.</w:t>
      </w:r>
      <w:r w:rsidRPr="000940B6">
        <w:rPr>
          <w:rFonts w:ascii="Arial" w:hAnsi="Arial" w:cs="Arial"/>
        </w:rPr>
        <w:t xml:space="preserve">Using colour Doppler, examine the CCA, bifurcation, ICA, and ECA. </w:t>
      </w:r>
      <w:r w:rsidRPr="000940B6">
        <w:rPr>
          <w:rFonts w:ascii="Arial" w:hAnsi="Arial" w:cs="Arial"/>
        </w:rPr>
        <w:lastRenderedPageBreak/>
        <w:t xml:space="preserve">Attention should be paid to areas of narrowing, increased Doppler shifts, aliasing, and </w:t>
      </w:r>
      <w:hyperlink r:id="rId8" w:history="1">
        <w:r w:rsidRPr="000940B6">
          <w:rPr>
            <w:rStyle w:val="Hyperlink"/>
            <w:rFonts w:ascii="Arial" w:hAnsi="Arial" w:cs="Arial"/>
            <w:color w:val="auto"/>
          </w:rPr>
          <w:t>turbulence</w:t>
        </w:r>
      </w:hyperlink>
      <w:r w:rsidR="000940B6">
        <w:rPr>
          <w:rFonts w:ascii="Arial" w:hAnsi="Arial" w:cs="Arial"/>
        </w:rPr>
        <w:t xml:space="preserve"> in longitudinal and transverse views as needed</w:t>
      </w:r>
      <w:r w:rsidRPr="000940B6">
        <w:rPr>
          <w:rFonts w:ascii="Arial" w:hAnsi="Arial" w:cs="Arial"/>
        </w:rPr>
        <w:t xml:space="preserve">. </w:t>
      </w:r>
    </w:p>
    <w:p w14:paraId="1A65F196" w14:textId="77777777" w:rsidR="00B77EB4" w:rsidRPr="000940B6" w:rsidRDefault="00B77EB4" w:rsidP="0027457D">
      <w:pPr>
        <w:rPr>
          <w:rFonts w:ascii="Arial" w:hAnsi="Arial" w:cs="Arial"/>
        </w:rPr>
      </w:pPr>
    </w:p>
    <w:p w14:paraId="53F1C981" w14:textId="77777777" w:rsidR="00B77EB4" w:rsidRPr="000940B6" w:rsidRDefault="00B77EB4" w:rsidP="0027457D">
      <w:pPr>
        <w:rPr>
          <w:rFonts w:ascii="Arial" w:hAnsi="Arial" w:cs="Arial"/>
        </w:rPr>
      </w:pPr>
      <w:r w:rsidRPr="000940B6">
        <w:rPr>
          <w:rFonts w:ascii="Arial" w:hAnsi="Arial" w:cs="Arial"/>
        </w:rPr>
        <w:t>3.If required r</w:t>
      </w:r>
      <w:r w:rsidR="00594EC6" w:rsidRPr="000940B6">
        <w:rPr>
          <w:rFonts w:ascii="Arial" w:hAnsi="Arial" w:cs="Arial"/>
        </w:rPr>
        <w:t xml:space="preserve">ecord colour Doppler views of CCA, bifurcation, ICA, and ECA. Flow-separation (area of non-pathologic </w:t>
      </w:r>
      <w:hyperlink r:id="rId9" w:history="1">
        <w:r w:rsidR="00594EC6" w:rsidRPr="000940B6">
          <w:rPr>
            <w:rStyle w:val="Hyperlink"/>
            <w:rFonts w:ascii="Arial" w:hAnsi="Arial" w:cs="Arial"/>
            <w:color w:val="auto"/>
          </w:rPr>
          <w:t>turbulence</w:t>
        </w:r>
      </w:hyperlink>
      <w:r w:rsidR="00594EC6" w:rsidRPr="000940B6">
        <w:rPr>
          <w:rFonts w:ascii="Arial" w:hAnsi="Arial" w:cs="Arial"/>
        </w:rPr>
        <w:t xml:space="preserve">) is often observed in the proximal ICA. </w:t>
      </w:r>
      <w:r w:rsidR="00594EC6" w:rsidRPr="000940B6">
        <w:rPr>
          <w:rFonts w:ascii="Arial" w:hAnsi="Arial" w:cs="Arial"/>
        </w:rPr>
        <w:br/>
      </w:r>
      <w:r w:rsidR="00594EC6" w:rsidRPr="000940B6">
        <w:rPr>
          <w:rFonts w:ascii="Arial" w:hAnsi="Arial" w:cs="Arial"/>
        </w:rPr>
        <w:br/>
      </w:r>
      <w:r w:rsidRPr="000940B6">
        <w:rPr>
          <w:rFonts w:ascii="Arial" w:hAnsi="Arial" w:cs="Arial"/>
        </w:rPr>
        <w:t>4.</w:t>
      </w:r>
      <w:hyperlink r:id="rId10" w:tooltip="Pertaining to a Doppler device with a graphical output which demonstrates the changes of Doppler shift over time. Duplex scanners, and wide variety of CW instruments fall under the cate " w:history="1">
        <w:r w:rsidR="00594EC6" w:rsidRPr="000940B6">
          <w:rPr>
            <w:rStyle w:val="Hyperlink"/>
            <w:rFonts w:ascii="Arial" w:hAnsi="Arial" w:cs="Arial"/>
            <w:color w:val="auto"/>
          </w:rPr>
          <w:t>Spectral Doppler</w:t>
        </w:r>
      </w:hyperlink>
      <w:r w:rsidR="0027457D" w:rsidRPr="000940B6">
        <w:rPr>
          <w:rFonts w:ascii="Arial" w:hAnsi="Arial" w:cs="Arial"/>
        </w:rPr>
        <w:t xml:space="preserve"> sampling may be</w:t>
      </w:r>
      <w:r w:rsidR="00E75010">
        <w:rPr>
          <w:rFonts w:ascii="Arial" w:hAnsi="Arial" w:cs="Arial"/>
        </w:rPr>
        <w:t xml:space="preserve"> performed </w:t>
      </w:r>
      <w:r w:rsidR="008F4732">
        <w:rPr>
          <w:rFonts w:ascii="Arial" w:hAnsi="Arial" w:cs="Arial"/>
        </w:rPr>
        <w:t xml:space="preserve">at 60 degree angles or less </w:t>
      </w:r>
      <w:r w:rsidR="00E75010">
        <w:rPr>
          <w:rFonts w:ascii="Arial" w:hAnsi="Arial" w:cs="Arial"/>
        </w:rPr>
        <w:t>in the</w:t>
      </w:r>
      <w:r w:rsidR="00594EC6" w:rsidRPr="000940B6">
        <w:rPr>
          <w:rFonts w:ascii="Arial" w:hAnsi="Arial" w:cs="Arial"/>
        </w:rPr>
        <w:t xml:space="preserve"> distal CCA</w:t>
      </w:r>
      <w:r w:rsidR="00E75010">
        <w:rPr>
          <w:rFonts w:ascii="Arial" w:hAnsi="Arial" w:cs="Arial"/>
        </w:rPr>
        <w:t xml:space="preserve"> (approximately 2-5 cm from the bifurcation)</w:t>
      </w:r>
      <w:r w:rsidR="00594EC6" w:rsidRPr="000940B6">
        <w:rPr>
          <w:rFonts w:ascii="Arial" w:hAnsi="Arial" w:cs="Arial"/>
        </w:rPr>
        <w:t>, proximal ICA, mid ICA, distal ICA, and proximal ECA</w:t>
      </w:r>
      <w:r w:rsidRPr="000940B6">
        <w:rPr>
          <w:rFonts w:ascii="Arial" w:hAnsi="Arial" w:cs="Arial"/>
        </w:rPr>
        <w:t xml:space="preserve"> relative to the patency of the vessels</w:t>
      </w:r>
      <w:r w:rsidR="00594EC6" w:rsidRPr="000940B6">
        <w:rPr>
          <w:rFonts w:ascii="Arial" w:hAnsi="Arial" w:cs="Arial"/>
        </w:rPr>
        <w:t xml:space="preserve">. </w:t>
      </w:r>
    </w:p>
    <w:p w14:paraId="7DCC34AC" w14:textId="77777777" w:rsidR="00B77EB4" w:rsidRPr="000940B6" w:rsidRDefault="00B77EB4" w:rsidP="0027457D">
      <w:pPr>
        <w:rPr>
          <w:rFonts w:ascii="Arial" w:hAnsi="Arial" w:cs="Arial"/>
        </w:rPr>
      </w:pPr>
    </w:p>
    <w:p w14:paraId="1E0DB062" w14:textId="77777777" w:rsidR="00B77EB4" w:rsidRPr="000940B6" w:rsidRDefault="00B77EB4" w:rsidP="0027457D">
      <w:pPr>
        <w:rPr>
          <w:rFonts w:ascii="Arial" w:hAnsi="Arial" w:cs="Arial"/>
        </w:rPr>
      </w:pPr>
      <w:r w:rsidRPr="000940B6">
        <w:rPr>
          <w:rFonts w:ascii="Arial" w:hAnsi="Arial" w:cs="Arial"/>
        </w:rPr>
        <w:t>5.</w:t>
      </w:r>
      <w:r w:rsidR="00594EC6" w:rsidRPr="000940B6">
        <w:rPr>
          <w:rFonts w:ascii="Arial" w:hAnsi="Arial" w:cs="Arial"/>
        </w:rPr>
        <w:t xml:space="preserve">Identification of the ICA and ECA can safely be made based on visualization of vessel branches (ECA), and spectral waveform differences. In difficult cases, temporal tap of the ECA is a useful indicator. </w:t>
      </w:r>
    </w:p>
    <w:p w14:paraId="0E3469DC" w14:textId="77777777" w:rsidR="00B77EB4" w:rsidRPr="000940B6" w:rsidRDefault="00B77EB4" w:rsidP="0027457D">
      <w:pPr>
        <w:rPr>
          <w:rFonts w:ascii="Arial" w:hAnsi="Arial" w:cs="Arial"/>
        </w:rPr>
      </w:pPr>
    </w:p>
    <w:p w14:paraId="0BCDD0A0" w14:textId="77777777" w:rsidR="00B77EB4" w:rsidRPr="000940B6" w:rsidRDefault="00B77EB4" w:rsidP="0027457D">
      <w:pPr>
        <w:rPr>
          <w:rFonts w:ascii="Arial" w:hAnsi="Arial" w:cs="Arial"/>
        </w:rPr>
      </w:pPr>
      <w:r w:rsidRPr="000940B6">
        <w:rPr>
          <w:rFonts w:ascii="Arial" w:hAnsi="Arial" w:cs="Arial"/>
        </w:rPr>
        <w:t>6.</w:t>
      </w:r>
      <w:r w:rsidR="00594EC6" w:rsidRPr="000940B6">
        <w:rPr>
          <w:rFonts w:ascii="Arial" w:hAnsi="Arial" w:cs="Arial"/>
        </w:rPr>
        <w:t xml:space="preserve">Take care to record the highest velocity for each of the above sample sites. </w:t>
      </w:r>
      <w:r w:rsidR="00CE1812" w:rsidRPr="000940B6">
        <w:rPr>
          <w:rFonts w:ascii="Arial" w:hAnsi="Arial" w:cs="Arial"/>
        </w:rPr>
        <w:t>(PSV and EDV).</w:t>
      </w:r>
      <w:r w:rsidR="000940B6">
        <w:rPr>
          <w:rFonts w:ascii="Arial" w:hAnsi="Arial" w:cs="Arial"/>
        </w:rPr>
        <w:t xml:space="preserve"> Velocity and ratio</w:t>
      </w:r>
      <w:r w:rsidRPr="000940B6">
        <w:rPr>
          <w:rFonts w:ascii="Arial" w:hAnsi="Arial" w:cs="Arial"/>
        </w:rPr>
        <w:t xml:space="preserve"> criteria as per the SVT </w:t>
      </w:r>
      <w:r w:rsidR="00E75010">
        <w:rPr>
          <w:rFonts w:ascii="Arial" w:hAnsi="Arial" w:cs="Arial"/>
        </w:rPr>
        <w:t xml:space="preserve">national consensus </w:t>
      </w:r>
      <w:r w:rsidRPr="000940B6">
        <w:rPr>
          <w:rFonts w:ascii="Arial" w:hAnsi="Arial" w:cs="Arial"/>
        </w:rPr>
        <w:t>are utilised to grade di</w:t>
      </w:r>
      <w:r w:rsidR="000940B6">
        <w:rPr>
          <w:rFonts w:ascii="Arial" w:hAnsi="Arial" w:cs="Arial"/>
        </w:rPr>
        <w:t>s</w:t>
      </w:r>
      <w:r w:rsidRPr="000940B6">
        <w:rPr>
          <w:rFonts w:ascii="Arial" w:hAnsi="Arial" w:cs="Arial"/>
        </w:rPr>
        <w:t>ease</w:t>
      </w:r>
      <w:r w:rsidR="00E75010">
        <w:rPr>
          <w:rFonts w:ascii="Arial" w:hAnsi="Arial" w:cs="Arial"/>
        </w:rPr>
        <w:t xml:space="preserve"> in the ICA</w:t>
      </w:r>
      <w:r w:rsidRPr="000940B6">
        <w:rPr>
          <w:rFonts w:ascii="Arial" w:hAnsi="Arial" w:cs="Arial"/>
        </w:rPr>
        <w:t>, see attached table</w:t>
      </w:r>
      <w:r w:rsidR="00594EC6" w:rsidRPr="000940B6">
        <w:rPr>
          <w:rFonts w:ascii="Arial" w:hAnsi="Arial" w:cs="Arial"/>
        </w:rPr>
        <w:t xml:space="preserve">. </w:t>
      </w:r>
    </w:p>
    <w:p w14:paraId="71C94A56" w14:textId="293A3279" w:rsidR="00B77EB4" w:rsidRPr="000940B6" w:rsidRDefault="00594EC6" w:rsidP="0027457D">
      <w:pPr>
        <w:rPr>
          <w:rFonts w:ascii="Arial" w:hAnsi="Arial" w:cs="Arial"/>
        </w:rPr>
      </w:pPr>
      <w:r w:rsidRPr="000940B6">
        <w:rPr>
          <w:rFonts w:ascii="Arial" w:hAnsi="Arial" w:cs="Arial"/>
        </w:rPr>
        <w:t xml:space="preserve">Note: In extremely high-grade critical </w:t>
      </w:r>
      <w:r w:rsidR="00330345" w:rsidRPr="000940B6">
        <w:rPr>
          <w:rFonts w:ascii="Arial" w:hAnsi="Arial" w:cs="Arial"/>
        </w:rPr>
        <w:t>stenosis</w:t>
      </w:r>
      <w:r w:rsidRPr="000940B6">
        <w:rPr>
          <w:rFonts w:ascii="Arial" w:hAnsi="Arial" w:cs="Arial"/>
        </w:rPr>
        <w:t xml:space="preserve"> (such as trickle flow), the below interpretation criteria may fail due to very low flow velocities. Careful review of the stenosed vessel using Colour Doppler or </w:t>
      </w:r>
      <w:hyperlink r:id="rId11" w:tooltip="Colour-Doppler overlay where the intensity of the displayed color corresponds to the amplitude of the returning Doppler signal, not the Doppler frequency shift. Power Doppler display do " w:history="1">
        <w:r w:rsidRPr="000940B6">
          <w:rPr>
            <w:rStyle w:val="Hyperlink"/>
            <w:rFonts w:ascii="Arial" w:hAnsi="Arial" w:cs="Arial"/>
            <w:color w:val="auto"/>
          </w:rPr>
          <w:t>Power Doppler</w:t>
        </w:r>
      </w:hyperlink>
      <w:r w:rsidRPr="000940B6">
        <w:rPr>
          <w:rFonts w:ascii="Arial" w:hAnsi="Arial" w:cs="Arial"/>
        </w:rPr>
        <w:t xml:space="preserve"> usually confirm the presence of trickle flow. </w:t>
      </w:r>
    </w:p>
    <w:p w14:paraId="5235B8A2" w14:textId="77777777" w:rsidR="00B77EB4" w:rsidRPr="000940B6" w:rsidRDefault="00B77EB4" w:rsidP="0027457D">
      <w:pPr>
        <w:rPr>
          <w:rFonts w:ascii="Arial" w:hAnsi="Arial" w:cs="Arial"/>
        </w:rPr>
      </w:pPr>
    </w:p>
    <w:p w14:paraId="71F8EE33" w14:textId="77777777" w:rsidR="00B77EB4" w:rsidRPr="000940B6" w:rsidRDefault="00B77EB4" w:rsidP="0027457D">
      <w:pPr>
        <w:rPr>
          <w:rFonts w:ascii="Arial" w:hAnsi="Arial" w:cs="Arial"/>
        </w:rPr>
      </w:pPr>
      <w:r w:rsidRPr="000940B6">
        <w:rPr>
          <w:rFonts w:ascii="Arial" w:hAnsi="Arial" w:cs="Arial"/>
        </w:rPr>
        <w:t>7.</w:t>
      </w:r>
      <w:r w:rsidR="00594EC6" w:rsidRPr="000940B6">
        <w:rPr>
          <w:rFonts w:ascii="Arial" w:hAnsi="Arial" w:cs="Arial"/>
        </w:rPr>
        <w:t>Subclavian and vertebral artery sampling is also routinely performed</w:t>
      </w:r>
      <w:r w:rsidR="00CE1812" w:rsidRPr="000940B6">
        <w:rPr>
          <w:rFonts w:ascii="Arial" w:hAnsi="Arial" w:cs="Arial"/>
        </w:rPr>
        <w:t xml:space="preserve"> when symptoms indicate it necessary to do so</w:t>
      </w:r>
      <w:r w:rsidR="00594EC6" w:rsidRPr="000940B6">
        <w:rPr>
          <w:rFonts w:ascii="Arial" w:hAnsi="Arial" w:cs="Arial"/>
        </w:rPr>
        <w:t xml:space="preserve">. Vertebral artery reversal (complete or partial) are indicative of subclavian steal syndrome. Careful attention should be paid to the vertebral artery if the subclavian artery demonstrates signs of </w:t>
      </w:r>
      <w:hyperlink r:id="rId12" w:history="1">
        <w:r w:rsidR="00594EC6" w:rsidRPr="000940B6">
          <w:rPr>
            <w:rStyle w:val="Hyperlink"/>
            <w:rFonts w:ascii="Arial" w:hAnsi="Arial" w:cs="Arial"/>
            <w:color w:val="auto"/>
          </w:rPr>
          <w:t>stenosis</w:t>
        </w:r>
      </w:hyperlink>
      <w:r w:rsidR="00594EC6" w:rsidRPr="000940B6">
        <w:rPr>
          <w:rFonts w:ascii="Arial" w:hAnsi="Arial" w:cs="Arial"/>
        </w:rPr>
        <w:t xml:space="preserve"> such as loss of triphasicity, high </w:t>
      </w:r>
      <w:hyperlink r:id="rId13" w:tooltip="Peak Systolic Velocity: The highest arterial velocity recorded during the cardiac cycle in main streamline." w:history="1">
        <w:r w:rsidR="00594EC6" w:rsidRPr="000940B6">
          <w:rPr>
            <w:rStyle w:val="Hyperlink"/>
            <w:rFonts w:ascii="Arial" w:hAnsi="Arial" w:cs="Arial"/>
            <w:color w:val="auto"/>
          </w:rPr>
          <w:t>PSV</w:t>
        </w:r>
      </w:hyperlink>
      <w:r w:rsidR="00594EC6" w:rsidRPr="000940B6">
        <w:rPr>
          <w:rFonts w:ascii="Arial" w:hAnsi="Arial" w:cs="Arial"/>
        </w:rPr>
        <w:t xml:space="preserve">, or </w:t>
      </w:r>
      <w:hyperlink r:id="rId14" w:history="1">
        <w:r w:rsidR="00594EC6" w:rsidRPr="000940B6">
          <w:rPr>
            <w:rStyle w:val="Hyperlink"/>
            <w:rFonts w:ascii="Arial" w:hAnsi="Arial" w:cs="Arial"/>
            <w:color w:val="auto"/>
          </w:rPr>
          <w:t>turbulence</w:t>
        </w:r>
      </w:hyperlink>
    </w:p>
    <w:p w14:paraId="75D70213" w14:textId="77777777" w:rsidR="00B77EB4" w:rsidRPr="000940B6" w:rsidRDefault="00594EC6" w:rsidP="0027457D">
      <w:pPr>
        <w:rPr>
          <w:rFonts w:ascii="Arial" w:hAnsi="Arial" w:cs="Arial"/>
        </w:rPr>
      </w:pPr>
      <w:r w:rsidRPr="000940B6">
        <w:rPr>
          <w:rFonts w:ascii="Arial" w:hAnsi="Arial" w:cs="Arial"/>
        </w:rPr>
        <w:br/>
      </w:r>
      <w:r w:rsidR="00B77EB4" w:rsidRPr="000940B6">
        <w:rPr>
          <w:rFonts w:ascii="Arial" w:hAnsi="Arial" w:cs="Arial"/>
        </w:rPr>
        <w:t>8.</w:t>
      </w:r>
      <w:r w:rsidRPr="000940B6">
        <w:rPr>
          <w:rFonts w:ascii="Arial" w:hAnsi="Arial" w:cs="Arial"/>
        </w:rPr>
        <w:t>Note: In case of unilateral ICA occlusion, the contralateral ICA velocities may demonstrate compensatory elevation. Over-estimation of the contralateral ICA disease may therefore occur.</w:t>
      </w:r>
    </w:p>
    <w:p w14:paraId="5477944D" w14:textId="77777777" w:rsidR="00B77EB4" w:rsidRPr="000940B6" w:rsidRDefault="00B77EB4" w:rsidP="0027457D">
      <w:pPr>
        <w:rPr>
          <w:rFonts w:ascii="Arial" w:hAnsi="Arial" w:cs="Arial"/>
        </w:rPr>
      </w:pPr>
    </w:p>
    <w:p w14:paraId="0A81427D" w14:textId="77777777" w:rsidR="00B77EB4" w:rsidRPr="000940B6" w:rsidRDefault="00B77EB4" w:rsidP="0027457D">
      <w:pPr>
        <w:rPr>
          <w:rFonts w:ascii="Arial" w:hAnsi="Arial" w:cs="Arial"/>
        </w:rPr>
      </w:pPr>
      <w:r w:rsidRPr="000940B6">
        <w:rPr>
          <w:rFonts w:ascii="Arial" w:hAnsi="Arial" w:cs="Arial"/>
        </w:rPr>
        <w:t>9. Record all images</w:t>
      </w:r>
      <w:r w:rsidR="00E75010">
        <w:rPr>
          <w:rFonts w:ascii="Arial" w:hAnsi="Arial" w:cs="Arial"/>
        </w:rPr>
        <w:t xml:space="preserve"> with velocity readings on</w:t>
      </w:r>
      <w:r w:rsidRPr="000940B6">
        <w:rPr>
          <w:rFonts w:ascii="Arial" w:hAnsi="Arial" w:cs="Arial"/>
        </w:rPr>
        <w:t xml:space="preserve"> required to s</w:t>
      </w:r>
      <w:r w:rsidR="000940B6">
        <w:rPr>
          <w:rFonts w:ascii="Arial" w:hAnsi="Arial" w:cs="Arial"/>
        </w:rPr>
        <w:t>upport an online written report on CRIS/ICE system.</w:t>
      </w:r>
    </w:p>
    <w:p w14:paraId="1BE07A32" w14:textId="77777777" w:rsidR="00B77EB4" w:rsidRPr="000940B6" w:rsidRDefault="00B77EB4" w:rsidP="0027457D">
      <w:pPr>
        <w:rPr>
          <w:rFonts w:ascii="Arial" w:hAnsi="Arial" w:cs="Arial"/>
        </w:rPr>
      </w:pPr>
    </w:p>
    <w:p w14:paraId="0DBCA044" w14:textId="77777777" w:rsidR="00B77EB4" w:rsidRPr="000940B6" w:rsidRDefault="00B77EB4" w:rsidP="0027457D">
      <w:pPr>
        <w:rPr>
          <w:rFonts w:ascii="Arial" w:hAnsi="Arial" w:cs="Arial"/>
        </w:rPr>
      </w:pPr>
      <w:r w:rsidRPr="000940B6">
        <w:rPr>
          <w:rFonts w:ascii="Arial" w:hAnsi="Arial" w:cs="Arial"/>
        </w:rPr>
        <w:t xml:space="preserve">10. Any critical/unusual findings should be reported immediately and the referring consultant informed so as </w:t>
      </w:r>
      <w:r w:rsidR="000940B6">
        <w:rPr>
          <w:rFonts w:ascii="Arial" w:hAnsi="Arial" w:cs="Arial"/>
        </w:rPr>
        <w:t xml:space="preserve">the </w:t>
      </w:r>
      <w:r w:rsidRPr="000940B6">
        <w:rPr>
          <w:rFonts w:ascii="Arial" w:hAnsi="Arial" w:cs="Arial"/>
        </w:rPr>
        <w:t xml:space="preserve">next management step can be </w:t>
      </w:r>
      <w:r w:rsidR="00D654B6" w:rsidRPr="000940B6">
        <w:rPr>
          <w:rFonts w:ascii="Arial" w:hAnsi="Arial" w:cs="Arial"/>
        </w:rPr>
        <w:t>expedited</w:t>
      </w:r>
      <w:r w:rsidRPr="000940B6">
        <w:rPr>
          <w:rFonts w:ascii="Arial" w:hAnsi="Arial" w:cs="Arial"/>
        </w:rPr>
        <w:t>.</w:t>
      </w:r>
    </w:p>
    <w:p w14:paraId="185D0ADA" w14:textId="77777777" w:rsidR="00B77EB4" w:rsidRPr="000940B6" w:rsidRDefault="00B77EB4" w:rsidP="0027457D">
      <w:pPr>
        <w:rPr>
          <w:rFonts w:ascii="Arial" w:hAnsi="Arial" w:cs="Arial"/>
        </w:rPr>
      </w:pPr>
    </w:p>
    <w:p w14:paraId="4475FEDF" w14:textId="77777777" w:rsidR="00594EC6" w:rsidRPr="000940B6" w:rsidRDefault="00B77EB4" w:rsidP="0027457D">
      <w:pPr>
        <w:rPr>
          <w:rFonts w:ascii="Arial" w:hAnsi="Arial" w:cs="Arial"/>
        </w:rPr>
      </w:pPr>
      <w:r w:rsidRPr="000940B6">
        <w:rPr>
          <w:rFonts w:ascii="Arial" w:hAnsi="Arial" w:cs="Arial"/>
        </w:rPr>
        <w:t>11. Disclosure of results to the patient is permitted if appropriate to do so.</w:t>
      </w:r>
      <w:r w:rsidR="00594EC6" w:rsidRPr="000940B6">
        <w:rPr>
          <w:rFonts w:ascii="Arial" w:hAnsi="Arial" w:cs="Arial"/>
        </w:rPr>
        <w:br/>
      </w:r>
      <w:r w:rsidR="00594EC6" w:rsidRPr="000940B6">
        <w:rPr>
          <w:rFonts w:ascii="Arial" w:hAnsi="Arial" w:cs="Arial"/>
        </w:rPr>
        <w:br/>
      </w:r>
    </w:p>
    <w:p w14:paraId="7DBF9B42" w14:textId="77777777" w:rsidR="00594EC6" w:rsidRPr="000940B6" w:rsidRDefault="00594EC6" w:rsidP="0027457D">
      <w:pPr>
        <w:rPr>
          <w:rFonts w:ascii="Arial" w:hAnsi="Arial" w:cs="Arial"/>
          <w:b/>
        </w:rPr>
      </w:pPr>
      <w:r w:rsidRPr="000940B6">
        <w:rPr>
          <w:rFonts w:ascii="Arial" w:hAnsi="Arial" w:cs="Arial"/>
          <w:b/>
        </w:rPr>
        <w:t>References</w:t>
      </w:r>
    </w:p>
    <w:p w14:paraId="3AB4228C" w14:textId="77777777" w:rsidR="00594EC6" w:rsidRPr="000940B6" w:rsidRDefault="00594EC6" w:rsidP="0027457D">
      <w:pPr>
        <w:rPr>
          <w:rFonts w:ascii="Arial" w:hAnsi="Arial" w:cs="Arial"/>
        </w:rPr>
      </w:pPr>
      <w:r w:rsidRPr="000940B6">
        <w:rPr>
          <w:rFonts w:ascii="Arial" w:hAnsi="Arial" w:cs="Arial"/>
        </w:rPr>
        <w:br/>
      </w:r>
      <w:r w:rsidRPr="000940B6">
        <w:rPr>
          <w:rFonts w:ascii="Arial" w:hAnsi="Arial" w:cs="Arial"/>
        </w:rPr>
        <w:br/>
        <w:t>Duplex Scanning in Vascular Disorders</w:t>
      </w:r>
      <w:r w:rsidRPr="000940B6">
        <w:rPr>
          <w:rFonts w:ascii="Arial" w:hAnsi="Arial" w:cs="Arial"/>
        </w:rPr>
        <w:br/>
        <w:t>Author:Strandness, D.E.</w:t>
      </w:r>
    </w:p>
    <w:p w14:paraId="2B9E1A2B" w14:textId="77777777" w:rsidR="0027457D" w:rsidRPr="000940B6" w:rsidRDefault="0027457D" w:rsidP="0027457D">
      <w:pPr>
        <w:rPr>
          <w:rFonts w:ascii="Arial" w:hAnsi="Arial" w:cs="Arial"/>
        </w:rPr>
      </w:pPr>
    </w:p>
    <w:p w14:paraId="6B5EBE22" w14:textId="77777777" w:rsidR="0027457D" w:rsidRPr="000940B6" w:rsidRDefault="0027457D" w:rsidP="0027457D">
      <w:pPr>
        <w:rPr>
          <w:rFonts w:ascii="Arial" w:hAnsi="Arial" w:cs="Arial"/>
        </w:rPr>
      </w:pPr>
      <w:r w:rsidRPr="000940B6">
        <w:rPr>
          <w:rFonts w:ascii="Arial" w:hAnsi="Arial" w:cs="Arial"/>
        </w:rPr>
        <w:t>SVT IPEM Carotid Textbook</w:t>
      </w:r>
    </w:p>
    <w:sectPr w:rsidR="0027457D" w:rsidRPr="000940B6">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CAD9C" w14:textId="77777777" w:rsidR="00E71E70" w:rsidRDefault="00E71E70" w:rsidP="00966295">
      <w:r>
        <w:separator/>
      </w:r>
    </w:p>
  </w:endnote>
  <w:endnote w:type="continuationSeparator" w:id="0">
    <w:p w14:paraId="7220794C" w14:textId="77777777" w:rsidR="00E71E70" w:rsidRDefault="00E71E70" w:rsidP="0096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0844F" w14:textId="1514688B" w:rsidR="00966295" w:rsidRDefault="00966295">
    <w:pPr>
      <w:pStyle w:val="Footer"/>
    </w:pPr>
  </w:p>
  <w:p w14:paraId="0220BCBF" w14:textId="77777777" w:rsidR="00966295" w:rsidRDefault="009662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10860" w14:textId="77777777" w:rsidR="00E71E70" w:rsidRDefault="00E71E70" w:rsidP="00966295">
      <w:r>
        <w:separator/>
      </w:r>
    </w:p>
  </w:footnote>
  <w:footnote w:type="continuationSeparator" w:id="0">
    <w:p w14:paraId="40FED09A" w14:textId="77777777" w:rsidR="00E71E70" w:rsidRDefault="00E71E70" w:rsidP="009662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534A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7D5414"/>
    <w:multiLevelType w:val="hybridMultilevel"/>
    <w:tmpl w:val="81C6F9DA"/>
    <w:lvl w:ilvl="0" w:tplc="A18E5C96">
      <w:start w:val="1"/>
      <w:numFmt w:val="bullet"/>
      <w:lvlText w:val=""/>
      <w:lvlJc w:val="left"/>
      <w:pPr>
        <w:tabs>
          <w:tab w:val="num" w:pos="720"/>
        </w:tabs>
        <w:ind w:left="720" w:hanging="360"/>
      </w:pPr>
      <w:rPr>
        <w:rFonts w:ascii="Symbol" w:hAnsi="Symbol" w:hint="default"/>
        <w:sz w:val="20"/>
      </w:rPr>
    </w:lvl>
    <w:lvl w:ilvl="1" w:tplc="3B209572" w:tentative="1">
      <w:start w:val="1"/>
      <w:numFmt w:val="bullet"/>
      <w:lvlText w:val="o"/>
      <w:lvlJc w:val="left"/>
      <w:pPr>
        <w:tabs>
          <w:tab w:val="num" w:pos="1440"/>
        </w:tabs>
        <w:ind w:left="1440" w:hanging="360"/>
      </w:pPr>
      <w:rPr>
        <w:rFonts w:ascii="Courier New" w:hAnsi="Courier New" w:hint="default"/>
        <w:sz w:val="20"/>
      </w:rPr>
    </w:lvl>
    <w:lvl w:ilvl="2" w:tplc="CA441B58" w:tentative="1">
      <w:start w:val="1"/>
      <w:numFmt w:val="bullet"/>
      <w:lvlText w:val=""/>
      <w:lvlJc w:val="left"/>
      <w:pPr>
        <w:tabs>
          <w:tab w:val="num" w:pos="2160"/>
        </w:tabs>
        <w:ind w:left="2160" w:hanging="360"/>
      </w:pPr>
      <w:rPr>
        <w:rFonts w:ascii="Wingdings" w:hAnsi="Wingdings" w:hint="default"/>
        <w:sz w:val="20"/>
      </w:rPr>
    </w:lvl>
    <w:lvl w:ilvl="3" w:tplc="43708794" w:tentative="1">
      <w:start w:val="1"/>
      <w:numFmt w:val="bullet"/>
      <w:lvlText w:val=""/>
      <w:lvlJc w:val="left"/>
      <w:pPr>
        <w:tabs>
          <w:tab w:val="num" w:pos="2880"/>
        </w:tabs>
        <w:ind w:left="2880" w:hanging="360"/>
      </w:pPr>
      <w:rPr>
        <w:rFonts w:ascii="Wingdings" w:hAnsi="Wingdings" w:hint="default"/>
        <w:sz w:val="20"/>
      </w:rPr>
    </w:lvl>
    <w:lvl w:ilvl="4" w:tplc="E2E2A01C" w:tentative="1">
      <w:start w:val="1"/>
      <w:numFmt w:val="bullet"/>
      <w:lvlText w:val=""/>
      <w:lvlJc w:val="left"/>
      <w:pPr>
        <w:tabs>
          <w:tab w:val="num" w:pos="3600"/>
        </w:tabs>
        <w:ind w:left="3600" w:hanging="360"/>
      </w:pPr>
      <w:rPr>
        <w:rFonts w:ascii="Wingdings" w:hAnsi="Wingdings" w:hint="default"/>
        <w:sz w:val="20"/>
      </w:rPr>
    </w:lvl>
    <w:lvl w:ilvl="5" w:tplc="CCEE4DA4" w:tentative="1">
      <w:start w:val="1"/>
      <w:numFmt w:val="bullet"/>
      <w:lvlText w:val=""/>
      <w:lvlJc w:val="left"/>
      <w:pPr>
        <w:tabs>
          <w:tab w:val="num" w:pos="4320"/>
        </w:tabs>
        <w:ind w:left="4320" w:hanging="360"/>
      </w:pPr>
      <w:rPr>
        <w:rFonts w:ascii="Wingdings" w:hAnsi="Wingdings" w:hint="default"/>
        <w:sz w:val="20"/>
      </w:rPr>
    </w:lvl>
    <w:lvl w:ilvl="6" w:tplc="21F86DAE" w:tentative="1">
      <w:start w:val="1"/>
      <w:numFmt w:val="bullet"/>
      <w:lvlText w:val=""/>
      <w:lvlJc w:val="left"/>
      <w:pPr>
        <w:tabs>
          <w:tab w:val="num" w:pos="5040"/>
        </w:tabs>
        <w:ind w:left="5040" w:hanging="360"/>
      </w:pPr>
      <w:rPr>
        <w:rFonts w:ascii="Wingdings" w:hAnsi="Wingdings" w:hint="default"/>
        <w:sz w:val="20"/>
      </w:rPr>
    </w:lvl>
    <w:lvl w:ilvl="7" w:tplc="0AC0D5B2" w:tentative="1">
      <w:start w:val="1"/>
      <w:numFmt w:val="bullet"/>
      <w:lvlText w:val=""/>
      <w:lvlJc w:val="left"/>
      <w:pPr>
        <w:tabs>
          <w:tab w:val="num" w:pos="5760"/>
        </w:tabs>
        <w:ind w:left="5760" w:hanging="360"/>
      </w:pPr>
      <w:rPr>
        <w:rFonts w:ascii="Wingdings" w:hAnsi="Wingdings" w:hint="default"/>
        <w:sz w:val="20"/>
      </w:rPr>
    </w:lvl>
    <w:lvl w:ilvl="8" w:tplc="BEE01E54"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C93FCD"/>
    <w:multiLevelType w:val="hybridMultilevel"/>
    <w:tmpl w:val="CE2E2ECC"/>
    <w:lvl w:ilvl="0" w:tplc="D7DCB648">
      <w:start w:val="1"/>
      <w:numFmt w:val="bullet"/>
      <w:lvlText w:val=""/>
      <w:lvlJc w:val="left"/>
      <w:pPr>
        <w:tabs>
          <w:tab w:val="num" w:pos="720"/>
        </w:tabs>
        <w:ind w:left="720" w:hanging="360"/>
      </w:pPr>
      <w:rPr>
        <w:rFonts w:ascii="Symbol" w:hAnsi="Symbol" w:hint="default"/>
        <w:sz w:val="20"/>
      </w:rPr>
    </w:lvl>
    <w:lvl w:ilvl="1" w:tplc="867E0704" w:tentative="1">
      <w:start w:val="1"/>
      <w:numFmt w:val="bullet"/>
      <w:lvlText w:val="o"/>
      <w:lvlJc w:val="left"/>
      <w:pPr>
        <w:tabs>
          <w:tab w:val="num" w:pos="1440"/>
        </w:tabs>
        <w:ind w:left="1440" w:hanging="360"/>
      </w:pPr>
      <w:rPr>
        <w:rFonts w:ascii="Courier New" w:hAnsi="Courier New" w:hint="default"/>
        <w:sz w:val="20"/>
      </w:rPr>
    </w:lvl>
    <w:lvl w:ilvl="2" w:tplc="7A9E68B6" w:tentative="1">
      <w:start w:val="1"/>
      <w:numFmt w:val="bullet"/>
      <w:lvlText w:val=""/>
      <w:lvlJc w:val="left"/>
      <w:pPr>
        <w:tabs>
          <w:tab w:val="num" w:pos="2160"/>
        </w:tabs>
        <w:ind w:left="2160" w:hanging="360"/>
      </w:pPr>
      <w:rPr>
        <w:rFonts w:ascii="Wingdings" w:hAnsi="Wingdings" w:hint="default"/>
        <w:sz w:val="20"/>
      </w:rPr>
    </w:lvl>
    <w:lvl w:ilvl="3" w:tplc="A244B1CA" w:tentative="1">
      <w:start w:val="1"/>
      <w:numFmt w:val="bullet"/>
      <w:lvlText w:val=""/>
      <w:lvlJc w:val="left"/>
      <w:pPr>
        <w:tabs>
          <w:tab w:val="num" w:pos="2880"/>
        </w:tabs>
        <w:ind w:left="2880" w:hanging="360"/>
      </w:pPr>
      <w:rPr>
        <w:rFonts w:ascii="Wingdings" w:hAnsi="Wingdings" w:hint="default"/>
        <w:sz w:val="20"/>
      </w:rPr>
    </w:lvl>
    <w:lvl w:ilvl="4" w:tplc="3E969578" w:tentative="1">
      <w:start w:val="1"/>
      <w:numFmt w:val="bullet"/>
      <w:lvlText w:val=""/>
      <w:lvlJc w:val="left"/>
      <w:pPr>
        <w:tabs>
          <w:tab w:val="num" w:pos="3600"/>
        </w:tabs>
        <w:ind w:left="3600" w:hanging="360"/>
      </w:pPr>
      <w:rPr>
        <w:rFonts w:ascii="Wingdings" w:hAnsi="Wingdings" w:hint="default"/>
        <w:sz w:val="20"/>
      </w:rPr>
    </w:lvl>
    <w:lvl w:ilvl="5" w:tplc="BAD29940" w:tentative="1">
      <w:start w:val="1"/>
      <w:numFmt w:val="bullet"/>
      <w:lvlText w:val=""/>
      <w:lvlJc w:val="left"/>
      <w:pPr>
        <w:tabs>
          <w:tab w:val="num" w:pos="4320"/>
        </w:tabs>
        <w:ind w:left="4320" w:hanging="360"/>
      </w:pPr>
      <w:rPr>
        <w:rFonts w:ascii="Wingdings" w:hAnsi="Wingdings" w:hint="default"/>
        <w:sz w:val="20"/>
      </w:rPr>
    </w:lvl>
    <w:lvl w:ilvl="6" w:tplc="B2C4AF28" w:tentative="1">
      <w:start w:val="1"/>
      <w:numFmt w:val="bullet"/>
      <w:lvlText w:val=""/>
      <w:lvlJc w:val="left"/>
      <w:pPr>
        <w:tabs>
          <w:tab w:val="num" w:pos="5040"/>
        </w:tabs>
        <w:ind w:left="5040" w:hanging="360"/>
      </w:pPr>
      <w:rPr>
        <w:rFonts w:ascii="Wingdings" w:hAnsi="Wingdings" w:hint="default"/>
        <w:sz w:val="20"/>
      </w:rPr>
    </w:lvl>
    <w:lvl w:ilvl="7" w:tplc="4846035A" w:tentative="1">
      <w:start w:val="1"/>
      <w:numFmt w:val="bullet"/>
      <w:lvlText w:val=""/>
      <w:lvlJc w:val="left"/>
      <w:pPr>
        <w:tabs>
          <w:tab w:val="num" w:pos="5760"/>
        </w:tabs>
        <w:ind w:left="5760" w:hanging="360"/>
      </w:pPr>
      <w:rPr>
        <w:rFonts w:ascii="Wingdings" w:hAnsi="Wingdings" w:hint="default"/>
        <w:sz w:val="20"/>
      </w:rPr>
    </w:lvl>
    <w:lvl w:ilvl="8" w:tplc="EE7A424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0759C6"/>
    <w:multiLevelType w:val="hybridMultilevel"/>
    <w:tmpl w:val="9760B982"/>
    <w:lvl w:ilvl="0" w:tplc="43C2C810">
      <w:start w:val="1"/>
      <w:numFmt w:val="bullet"/>
      <w:lvlText w:val=""/>
      <w:lvlJc w:val="left"/>
      <w:pPr>
        <w:tabs>
          <w:tab w:val="num" w:pos="720"/>
        </w:tabs>
        <w:ind w:left="720" w:hanging="360"/>
      </w:pPr>
      <w:rPr>
        <w:rFonts w:ascii="Symbol" w:hAnsi="Symbol" w:hint="default"/>
        <w:sz w:val="20"/>
      </w:rPr>
    </w:lvl>
    <w:lvl w:ilvl="1" w:tplc="927ACA9A" w:tentative="1">
      <w:start w:val="1"/>
      <w:numFmt w:val="bullet"/>
      <w:lvlText w:val="o"/>
      <w:lvlJc w:val="left"/>
      <w:pPr>
        <w:tabs>
          <w:tab w:val="num" w:pos="1440"/>
        </w:tabs>
        <w:ind w:left="1440" w:hanging="360"/>
      </w:pPr>
      <w:rPr>
        <w:rFonts w:ascii="Courier New" w:hAnsi="Courier New" w:hint="default"/>
        <w:sz w:val="20"/>
      </w:rPr>
    </w:lvl>
    <w:lvl w:ilvl="2" w:tplc="33769508" w:tentative="1">
      <w:start w:val="1"/>
      <w:numFmt w:val="bullet"/>
      <w:lvlText w:val=""/>
      <w:lvlJc w:val="left"/>
      <w:pPr>
        <w:tabs>
          <w:tab w:val="num" w:pos="2160"/>
        </w:tabs>
        <w:ind w:left="2160" w:hanging="360"/>
      </w:pPr>
      <w:rPr>
        <w:rFonts w:ascii="Wingdings" w:hAnsi="Wingdings" w:hint="default"/>
        <w:sz w:val="20"/>
      </w:rPr>
    </w:lvl>
    <w:lvl w:ilvl="3" w:tplc="D7A8FD72" w:tentative="1">
      <w:start w:val="1"/>
      <w:numFmt w:val="bullet"/>
      <w:lvlText w:val=""/>
      <w:lvlJc w:val="left"/>
      <w:pPr>
        <w:tabs>
          <w:tab w:val="num" w:pos="2880"/>
        </w:tabs>
        <w:ind w:left="2880" w:hanging="360"/>
      </w:pPr>
      <w:rPr>
        <w:rFonts w:ascii="Wingdings" w:hAnsi="Wingdings" w:hint="default"/>
        <w:sz w:val="20"/>
      </w:rPr>
    </w:lvl>
    <w:lvl w:ilvl="4" w:tplc="C102ED20" w:tentative="1">
      <w:start w:val="1"/>
      <w:numFmt w:val="bullet"/>
      <w:lvlText w:val=""/>
      <w:lvlJc w:val="left"/>
      <w:pPr>
        <w:tabs>
          <w:tab w:val="num" w:pos="3600"/>
        </w:tabs>
        <w:ind w:left="3600" w:hanging="360"/>
      </w:pPr>
      <w:rPr>
        <w:rFonts w:ascii="Wingdings" w:hAnsi="Wingdings" w:hint="default"/>
        <w:sz w:val="20"/>
      </w:rPr>
    </w:lvl>
    <w:lvl w:ilvl="5" w:tplc="A4D89C44" w:tentative="1">
      <w:start w:val="1"/>
      <w:numFmt w:val="bullet"/>
      <w:lvlText w:val=""/>
      <w:lvlJc w:val="left"/>
      <w:pPr>
        <w:tabs>
          <w:tab w:val="num" w:pos="4320"/>
        </w:tabs>
        <w:ind w:left="4320" w:hanging="360"/>
      </w:pPr>
      <w:rPr>
        <w:rFonts w:ascii="Wingdings" w:hAnsi="Wingdings" w:hint="default"/>
        <w:sz w:val="20"/>
      </w:rPr>
    </w:lvl>
    <w:lvl w:ilvl="6" w:tplc="4D760688" w:tentative="1">
      <w:start w:val="1"/>
      <w:numFmt w:val="bullet"/>
      <w:lvlText w:val=""/>
      <w:lvlJc w:val="left"/>
      <w:pPr>
        <w:tabs>
          <w:tab w:val="num" w:pos="5040"/>
        </w:tabs>
        <w:ind w:left="5040" w:hanging="360"/>
      </w:pPr>
      <w:rPr>
        <w:rFonts w:ascii="Wingdings" w:hAnsi="Wingdings" w:hint="default"/>
        <w:sz w:val="20"/>
      </w:rPr>
    </w:lvl>
    <w:lvl w:ilvl="7" w:tplc="C9880844" w:tentative="1">
      <w:start w:val="1"/>
      <w:numFmt w:val="bullet"/>
      <w:lvlText w:val=""/>
      <w:lvlJc w:val="left"/>
      <w:pPr>
        <w:tabs>
          <w:tab w:val="num" w:pos="5760"/>
        </w:tabs>
        <w:ind w:left="5760" w:hanging="360"/>
      </w:pPr>
      <w:rPr>
        <w:rFonts w:ascii="Wingdings" w:hAnsi="Wingdings" w:hint="default"/>
        <w:sz w:val="20"/>
      </w:rPr>
    </w:lvl>
    <w:lvl w:ilvl="8" w:tplc="5C522510"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A8687E"/>
    <w:multiLevelType w:val="hybridMultilevel"/>
    <w:tmpl w:val="CCA672E6"/>
    <w:lvl w:ilvl="0" w:tplc="533452B8">
      <w:start w:val="1"/>
      <w:numFmt w:val="bullet"/>
      <w:lvlText w:val=""/>
      <w:lvlJc w:val="left"/>
      <w:pPr>
        <w:tabs>
          <w:tab w:val="num" w:pos="720"/>
        </w:tabs>
        <w:ind w:left="720" w:hanging="360"/>
      </w:pPr>
      <w:rPr>
        <w:rFonts w:ascii="Symbol" w:hAnsi="Symbol" w:hint="default"/>
        <w:sz w:val="20"/>
      </w:rPr>
    </w:lvl>
    <w:lvl w:ilvl="1" w:tplc="C226BE8A" w:tentative="1">
      <w:start w:val="1"/>
      <w:numFmt w:val="bullet"/>
      <w:lvlText w:val="o"/>
      <w:lvlJc w:val="left"/>
      <w:pPr>
        <w:tabs>
          <w:tab w:val="num" w:pos="1440"/>
        </w:tabs>
        <w:ind w:left="1440" w:hanging="360"/>
      </w:pPr>
      <w:rPr>
        <w:rFonts w:ascii="Courier New" w:hAnsi="Courier New" w:hint="default"/>
        <w:sz w:val="20"/>
      </w:rPr>
    </w:lvl>
    <w:lvl w:ilvl="2" w:tplc="4F225532" w:tentative="1">
      <w:start w:val="1"/>
      <w:numFmt w:val="bullet"/>
      <w:lvlText w:val=""/>
      <w:lvlJc w:val="left"/>
      <w:pPr>
        <w:tabs>
          <w:tab w:val="num" w:pos="2160"/>
        </w:tabs>
        <w:ind w:left="2160" w:hanging="360"/>
      </w:pPr>
      <w:rPr>
        <w:rFonts w:ascii="Wingdings" w:hAnsi="Wingdings" w:hint="default"/>
        <w:sz w:val="20"/>
      </w:rPr>
    </w:lvl>
    <w:lvl w:ilvl="3" w:tplc="BB94C0BA" w:tentative="1">
      <w:start w:val="1"/>
      <w:numFmt w:val="bullet"/>
      <w:lvlText w:val=""/>
      <w:lvlJc w:val="left"/>
      <w:pPr>
        <w:tabs>
          <w:tab w:val="num" w:pos="2880"/>
        </w:tabs>
        <w:ind w:left="2880" w:hanging="360"/>
      </w:pPr>
      <w:rPr>
        <w:rFonts w:ascii="Wingdings" w:hAnsi="Wingdings" w:hint="default"/>
        <w:sz w:val="20"/>
      </w:rPr>
    </w:lvl>
    <w:lvl w:ilvl="4" w:tplc="51361B94" w:tentative="1">
      <w:start w:val="1"/>
      <w:numFmt w:val="bullet"/>
      <w:lvlText w:val=""/>
      <w:lvlJc w:val="left"/>
      <w:pPr>
        <w:tabs>
          <w:tab w:val="num" w:pos="3600"/>
        </w:tabs>
        <w:ind w:left="3600" w:hanging="360"/>
      </w:pPr>
      <w:rPr>
        <w:rFonts w:ascii="Wingdings" w:hAnsi="Wingdings" w:hint="default"/>
        <w:sz w:val="20"/>
      </w:rPr>
    </w:lvl>
    <w:lvl w:ilvl="5" w:tplc="6DF0EE1A" w:tentative="1">
      <w:start w:val="1"/>
      <w:numFmt w:val="bullet"/>
      <w:lvlText w:val=""/>
      <w:lvlJc w:val="left"/>
      <w:pPr>
        <w:tabs>
          <w:tab w:val="num" w:pos="4320"/>
        </w:tabs>
        <w:ind w:left="4320" w:hanging="360"/>
      </w:pPr>
      <w:rPr>
        <w:rFonts w:ascii="Wingdings" w:hAnsi="Wingdings" w:hint="default"/>
        <w:sz w:val="20"/>
      </w:rPr>
    </w:lvl>
    <w:lvl w:ilvl="6" w:tplc="153C165C" w:tentative="1">
      <w:start w:val="1"/>
      <w:numFmt w:val="bullet"/>
      <w:lvlText w:val=""/>
      <w:lvlJc w:val="left"/>
      <w:pPr>
        <w:tabs>
          <w:tab w:val="num" w:pos="5040"/>
        </w:tabs>
        <w:ind w:left="5040" w:hanging="360"/>
      </w:pPr>
      <w:rPr>
        <w:rFonts w:ascii="Wingdings" w:hAnsi="Wingdings" w:hint="default"/>
        <w:sz w:val="20"/>
      </w:rPr>
    </w:lvl>
    <w:lvl w:ilvl="7" w:tplc="38185B06" w:tentative="1">
      <w:start w:val="1"/>
      <w:numFmt w:val="bullet"/>
      <w:lvlText w:val=""/>
      <w:lvlJc w:val="left"/>
      <w:pPr>
        <w:tabs>
          <w:tab w:val="num" w:pos="5760"/>
        </w:tabs>
        <w:ind w:left="5760" w:hanging="360"/>
      </w:pPr>
      <w:rPr>
        <w:rFonts w:ascii="Wingdings" w:hAnsi="Wingdings" w:hint="default"/>
        <w:sz w:val="20"/>
      </w:rPr>
    </w:lvl>
    <w:lvl w:ilvl="8" w:tplc="66DC5C62"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55A87"/>
    <w:multiLevelType w:val="hybridMultilevel"/>
    <w:tmpl w:val="8A660962"/>
    <w:lvl w:ilvl="0" w:tplc="660AF58E">
      <w:start w:val="1"/>
      <w:numFmt w:val="bullet"/>
      <w:lvlText w:val=""/>
      <w:lvlJc w:val="left"/>
      <w:pPr>
        <w:tabs>
          <w:tab w:val="num" w:pos="720"/>
        </w:tabs>
        <w:ind w:left="720" w:hanging="360"/>
      </w:pPr>
      <w:rPr>
        <w:rFonts w:ascii="Symbol" w:hAnsi="Symbol" w:hint="default"/>
        <w:sz w:val="20"/>
      </w:rPr>
    </w:lvl>
    <w:lvl w:ilvl="1" w:tplc="F62CBC24" w:tentative="1">
      <w:start w:val="1"/>
      <w:numFmt w:val="bullet"/>
      <w:lvlText w:val="o"/>
      <w:lvlJc w:val="left"/>
      <w:pPr>
        <w:tabs>
          <w:tab w:val="num" w:pos="1440"/>
        </w:tabs>
        <w:ind w:left="1440" w:hanging="360"/>
      </w:pPr>
      <w:rPr>
        <w:rFonts w:ascii="Courier New" w:hAnsi="Courier New" w:hint="default"/>
        <w:sz w:val="20"/>
      </w:rPr>
    </w:lvl>
    <w:lvl w:ilvl="2" w:tplc="20BAFDDA" w:tentative="1">
      <w:start w:val="1"/>
      <w:numFmt w:val="bullet"/>
      <w:lvlText w:val=""/>
      <w:lvlJc w:val="left"/>
      <w:pPr>
        <w:tabs>
          <w:tab w:val="num" w:pos="2160"/>
        </w:tabs>
        <w:ind w:left="2160" w:hanging="360"/>
      </w:pPr>
      <w:rPr>
        <w:rFonts w:ascii="Wingdings" w:hAnsi="Wingdings" w:hint="default"/>
        <w:sz w:val="20"/>
      </w:rPr>
    </w:lvl>
    <w:lvl w:ilvl="3" w:tplc="1B6EB624" w:tentative="1">
      <w:start w:val="1"/>
      <w:numFmt w:val="bullet"/>
      <w:lvlText w:val=""/>
      <w:lvlJc w:val="left"/>
      <w:pPr>
        <w:tabs>
          <w:tab w:val="num" w:pos="2880"/>
        </w:tabs>
        <w:ind w:left="2880" w:hanging="360"/>
      </w:pPr>
      <w:rPr>
        <w:rFonts w:ascii="Wingdings" w:hAnsi="Wingdings" w:hint="default"/>
        <w:sz w:val="20"/>
      </w:rPr>
    </w:lvl>
    <w:lvl w:ilvl="4" w:tplc="29029C60" w:tentative="1">
      <w:start w:val="1"/>
      <w:numFmt w:val="bullet"/>
      <w:lvlText w:val=""/>
      <w:lvlJc w:val="left"/>
      <w:pPr>
        <w:tabs>
          <w:tab w:val="num" w:pos="3600"/>
        </w:tabs>
        <w:ind w:left="3600" w:hanging="360"/>
      </w:pPr>
      <w:rPr>
        <w:rFonts w:ascii="Wingdings" w:hAnsi="Wingdings" w:hint="default"/>
        <w:sz w:val="20"/>
      </w:rPr>
    </w:lvl>
    <w:lvl w:ilvl="5" w:tplc="9DDEE8E8" w:tentative="1">
      <w:start w:val="1"/>
      <w:numFmt w:val="bullet"/>
      <w:lvlText w:val=""/>
      <w:lvlJc w:val="left"/>
      <w:pPr>
        <w:tabs>
          <w:tab w:val="num" w:pos="4320"/>
        </w:tabs>
        <w:ind w:left="4320" w:hanging="360"/>
      </w:pPr>
      <w:rPr>
        <w:rFonts w:ascii="Wingdings" w:hAnsi="Wingdings" w:hint="default"/>
        <w:sz w:val="20"/>
      </w:rPr>
    </w:lvl>
    <w:lvl w:ilvl="6" w:tplc="A8FC7DB8" w:tentative="1">
      <w:start w:val="1"/>
      <w:numFmt w:val="bullet"/>
      <w:lvlText w:val=""/>
      <w:lvlJc w:val="left"/>
      <w:pPr>
        <w:tabs>
          <w:tab w:val="num" w:pos="5040"/>
        </w:tabs>
        <w:ind w:left="5040" w:hanging="360"/>
      </w:pPr>
      <w:rPr>
        <w:rFonts w:ascii="Wingdings" w:hAnsi="Wingdings" w:hint="default"/>
        <w:sz w:val="20"/>
      </w:rPr>
    </w:lvl>
    <w:lvl w:ilvl="7" w:tplc="A13E76A4" w:tentative="1">
      <w:start w:val="1"/>
      <w:numFmt w:val="bullet"/>
      <w:lvlText w:val=""/>
      <w:lvlJc w:val="left"/>
      <w:pPr>
        <w:tabs>
          <w:tab w:val="num" w:pos="5760"/>
        </w:tabs>
        <w:ind w:left="5760" w:hanging="360"/>
      </w:pPr>
      <w:rPr>
        <w:rFonts w:ascii="Wingdings" w:hAnsi="Wingdings" w:hint="default"/>
        <w:sz w:val="20"/>
      </w:rPr>
    </w:lvl>
    <w:lvl w:ilvl="8" w:tplc="F356AC8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1E3289"/>
    <w:multiLevelType w:val="hybridMultilevel"/>
    <w:tmpl w:val="C8167FC6"/>
    <w:lvl w:ilvl="0" w:tplc="498E4C00">
      <w:start w:val="1"/>
      <w:numFmt w:val="bullet"/>
      <w:lvlText w:val=""/>
      <w:lvlJc w:val="left"/>
      <w:pPr>
        <w:tabs>
          <w:tab w:val="num" w:pos="720"/>
        </w:tabs>
        <w:ind w:left="720" w:hanging="360"/>
      </w:pPr>
      <w:rPr>
        <w:rFonts w:ascii="Symbol" w:hAnsi="Symbol" w:hint="default"/>
        <w:sz w:val="20"/>
      </w:rPr>
    </w:lvl>
    <w:lvl w:ilvl="1" w:tplc="32AAF2D4" w:tentative="1">
      <w:start w:val="1"/>
      <w:numFmt w:val="bullet"/>
      <w:lvlText w:val="o"/>
      <w:lvlJc w:val="left"/>
      <w:pPr>
        <w:tabs>
          <w:tab w:val="num" w:pos="1440"/>
        </w:tabs>
        <w:ind w:left="1440" w:hanging="360"/>
      </w:pPr>
      <w:rPr>
        <w:rFonts w:ascii="Courier New" w:hAnsi="Courier New" w:hint="default"/>
        <w:sz w:val="20"/>
      </w:rPr>
    </w:lvl>
    <w:lvl w:ilvl="2" w:tplc="581CB630" w:tentative="1">
      <w:start w:val="1"/>
      <w:numFmt w:val="bullet"/>
      <w:lvlText w:val=""/>
      <w:lvlJc w:val="left"/>
      <w:pPr>
        <w:tabs>
          <w:tab w:val="num" w:pos="2160"/>
        </w:tabs>
        <w:ind w:left="2160" w:hanging="360"/>
      </w:pPr>
      <w:rPr>
        <w:rFonts w:ascii="Wingdings" w:hAnsi="Wingdings" w:hint="default"/>
        <w:sz w:val="20"/>
      </w:rPr>
    </w:lvl>
    <w:lvl w:ilvl="3" w:tplc="E5D6F96A" w:tentative="1">
      <w:start w:val="1"/>
      <w:numFmt w:val="bullet"/>
      <w:lvlText w:val=""/>
      <w:lvlJc w:val="left"/>
      <w:pPr>
        <w:tabs>
          <w:tab w:val="num" w:pos="2880"/>
        </w:tabs>
        <w:ind w:left="2880" w:hanging="360"/>
      </w:pPr>
      <w:rPr>
        <w:rFonts w:ascii="Wingdings" w:hAnsi="Wingdings" w:hint="default"/>
        <w:sz w:val="20"/>
      </w:rPr>
    </w:lvl>
    <w:lvl w:ilvl="4" w:tplc="121E72F6" w:tentative="1">
      <w:start w:val="1"/>
      <w:numFmt w:val="bullet"/>
      <w:lvlText w:val=""/>
      <w:lvlJc w:val="left"/>
      <w:pPr>
        <w:tabs>
          <w:tab w:val="num" w:pos="3600"/>
        </w:tabs>
        <w:ind w:left="3600" w:hanging="360"/>
      </w:pPr>
      <w:rPr>
        <w:rFonts w:ascii="Wingdings" w:hAnsi="Wingdings" w:hint="default"/>
        <w:sz w:val="20"/>
      </w:rPr>
    </w:lvl>
    <w:lvl w:ilvl="5" w:tplc="D0E8CEBC" w:tentative="1">
      <w:start w:val="1"/>
      <w:numFmt w:val="bullet"/>
      <w:lvlText w:val=""/>
      <w:lvlJc w:val="left"/>
      <w:pPr>
        <w:tabs>
          <w:tab w:val="num" w:pos="4320"/>
        </w:tabs>
        <w:ind w:left="4320" w:hanging="360"/>
      </w:pPr>
      <w:rPr>
        <w:rFonts w:ascii="Wingdings" w:hAnsi="Wingdings" w:hint="default"/>
        <w:sz w:val="20"/>
      </w:rPr>
    </w:lvl>
    <w:lvl w:ilvl="6" w:tplc="775204DE" w:tentative="1">
      <w:start w:val="1"/>
      <w:numFmt w:val="bullet"/>
      <w:lvlText w:val=""/>
      <w:lvlJc w:val="left"/>
      <w:pPr>
        <w:tabs>
          <w:tab w:val="num" w:pos="5040"/>
        </w:tabs>
        <w:ind w:left="5040" w:hanging="360"/>
      </w:pPr>
      <w:rPr>
        <w:rFonts w:ascii="Wingdings" w:hAnsi="Wingdings" w:hint="default"/>
        <w:sz w:val="20"/>
      </w:rPr>
    </w:lvl>
    <w:lvl w:ilvl="7" w:tplc="345C2486" w:tentative="1">
      <w:start w:val="1"/>
      <w:numFmt w:val="bullet"/>
      <w:lvlText w:val=""/>
      <w:lvlJc w:val="left"/>
      <w:pPr>
        <w:tabs>
          <w:tab w:val="num" w:pos="5760"/>
        </w:tabs>
        <w:ind w:left="5760" w:hanging="360"/>
      </w:pPr>
      <w:rPr>
        <w:rFonts w:ascii="Wingdings" w:hAnsi="Wingdings" w:hint="default"/>
        <w:sz w:val="20"/>
      </w:rPr>
    </w:lvl>
    <w:lvl w:ilvl="8" w:tplc="7E086624"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B6F57"/>
    <w:multiLevelType w:val="hybridMultilevel"/>
    <w:tmpl w:val="7A06B700"/>
    <w:lvl w:ilvl="0" w:tplc="02189A30">
      <w:start w:val="1"/>
      <w:numFmt w:val="bullet"/>
      <w:lvlText w:val=""/>
      <w:lvlJc w:val="left"/>
      <w:pPr>
        <w:tabs>
          <w:tab w:val="num" w:pos="720"/>
        </w:tabs>
        <w:ind w:left="720" w:hanging="360"/>
      </w:pPr>
      <w:rPr>
        <w:rFonts w:ascii="Symbol" w:hAnsi="Symbol" w:hint="default"/>
        <w:sz w:val="20"/>
      </w:rPr>
    </w:lvl>
    <w:lvl w:ilvl="1" w:tplc="C90E9E56" w:tentative="1">
      <w:start w:val="1"/>
      <w:numFmt w:val="bullet"/>
      <w:lvlText w:val="o"/>
      <w:lvlJc w:val="left"/>
      <w:pPr>
        <w:tabs>
          <w:tab w:val="num" w:pos="1440"/>
        </w:tabs>
        <w:ind w:left="1440" w:hanging="360"/>
      </w:pPr>
      <w:rPr>
        <w:rFonts w:ascii="Courier New" w:hAnsi="Courier New" w:hint="default"/>
        <w:sz w:val="20"/>
      </w:rPr>
    </w:lvl>
    <w:lvl w:ilvl="2" w:tplc="F2FC2DAC" w:tentative="1">
      <w:start w:val="1"/>
      <w:numFmt w:val="bullet"/>
      <w:lvlText w:val=""/>
      <w:lvlJc w:val="left"/>
      <w:pPr>
        <w:tabs>
          <w:tab w:val="num" w:pos="2160"/>
        </w:tabs>
        <w:ind w:left="2160" w:hanging="360"/>
      </w:pPr>
      <w:rPr>
        <w:rFonts w:ascii="Wingdings" w:hAnsi="Wingdings" w:hint="default"/>
        <w:sz w:val="20"/>
      </w:rPr>
    </w:lvl>
    <w:lvl w:ilvl="3" w:tplc="69EA9096" w:tentative="1">
      <w:start w:val="1"/>
      <w:numFmt w:val="bullet"/>
      <w:lvlText w:val=""/>
      <w:lvlJc w:val="left"/>
      <w:pPr>
        <w:tabs>
          <w:tab w:val="num" w:pos="2880"/>
        </w:tabs>
        <w:ind w:left="2880" w:hanging="360"/>
      </w:pPr>
      <w:rPr>
        <w:rFonts w:ascii="Wingdings" w:hAnsi="Wingdings" w:hint="default"/>
        <w:sz w:val="20"/>
      </w:rPr>
    </w:lvl>
    <w:lvl w:ilvl="4" w:tplc="3A52A660" w:tentative="1">
      <w:start w:val="1"/>
      <w:numFmt w:val="bullet"/>
      <w:lvlText w:val=""/>
      <w:lvlJc w:val="left"/>
      <w:pPr>
        <w:tabs>
          <w:tab w:val="num" w:pos="3600"/>
        </w:tabs>
        <w:ind w:left="3600" w:hanging="360"/>
      </w:pPr>
      <w:rPr>
        <w:rFonts w:ascii="Wingdings" w:hAnsi="Wingdings" w:hint="default"/>
        <w:sz w:val="20"/>
      </w:rPr>
    </w:lvl>
    <w:lvl w:ilvl="5" w:tplc="5BC87B2A" w:tentative="1">
      <w:start w:val="1"/>
      <w:numFmt w:val="bullet"/>
      <w:lvlText w:val=""/>
      <w:lvlJc w:val="left"/>
      <w:pPr>
        <w:tabs>
          <w:tab w:val="num" w:pos="4320"/>
        </w:tabs>
        <w:ind w:left="4320" w:hanging="360"/>
      </w:pPr>
      <w:rPr>
        <w:rFonts w:ascii="Wingdings" w:hAnsi="Wingdings" w:hint="default"/>
        <w:sz w:val="20"/>
      </w:rPr>
    </w:lvl>
    <w:lvl w:ilvl="6" w:tplc="99E0AC56" w:tentative="1">
      <w:start w:val="1"/>
      <w:numFmt w:val="bullet"/>
      <w:lvlText w:val=""/>
      <w:lvlJc w:val="left"/>
      <w:pPr>
        <w:tabs>
          <w:tab w:val="num" w:pos="5040"/>
        </w:tabs>
        <w:ind w:left="5040" w:hanging="360"/>
      </w:pPr>
      <w:rPr>
        <w:rFonts w:ascii="Wingdings" w:hAnsi="Wingdings" w:hint="default"/>
        <w:sz w:val="20"/>
      </w:rPr>
    </w:lvl>
    <w:lvl w:ilvl="7" w:tplc="D0B074F4" w:tentative="1">
      <w:start w:val="1"/>
      <w:numFmt w:val="bullet"/>
      <w:lvlText w:val=""/>
      <w:lvlJc w:val="left"/>
      <w:pPr>
        <w:tabs>
          <w:tab w:val="num" w:pos="5760"/>
        </w:tabs>
        <w:ind w:left="5760" w:hanging="360"/>
      </w:pPr>
      <w:rPr>
        <w:rFonts w:ascii="Wingdings" w:hAnsi="Wingdings" w:hint="default"/>
        <w:sz w:val="20"/>
      </w:rPr>
    </w:lvl>
    <w:lvl w:ilvl="8" w:tplc="450C5AA0"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B0785B"/>
    <w:multiLevelType w:val="hybridMultilevel"/>
    <w:tmpl w:val="1520AC3E"/>
    <w:lvl w:ilvl="0" w:tplc="64E62862">
      <w:start w:val="1"/>
      <w:numFmt w:val="bullet"/>
      <w:lvlText w:val=""/>
      <w:lvlJc w:val="left"/>
      <w:pPr>
        <w:tabs>
          <w:tab w:val="num" w:pos="720"/>
        </w:tabs>
        <w:ind w:left="720" w:hanging="360"/>
      </w:pPr>
      <w:rPr>
        <w:rFonts w:ascii="Symbol" w:hAnsi="Symbol" w:hint="default"/>
        <w:sz w:val="20"/>
      </w:rPr>
    </w:lvl>
    <w:lvl w:ilvl="1" w:tplc="BAF60E44" w:tentative="1">
      <w:start w:val="1"/>
      <w:numFmt w:val="bullet"/>
      <w:lvlText w:val="o"/>
      <w:lvlJc w:val="left"/>
      <w:pPr>
        <w:tabs>
          <w:tab w:val="num" w:pos="1440"/>
        </w:tabs>
        <w:ind w:left="1440" w:hanging="360"/>
      </w:pPr>
      <w:rPr>
        <w:rFonts w:ascii="Courier New" w:hAnsi="Courier New" w:hint="default"/>
        <w:sz w:val="20"/>
      </w:rPr>
    </w:lvl>
    <w:lvl w:ilvl="2" w:tplc="B750EB2E" w:tentative="1">
      <w:start w:val="1"/>
      <w:numFmt w:val="bullet"/>
      <w:lvlText w:val=""/>
      <w:lvlJc w:val="left"/>
      <w:pPr>
        <w:tabs>
          <w:tab w:val="num" w:pos="2160"/>
        </w:tabs>
        <w:ind w:left="2160" w:hanging="360"/>
      </w:pPr>
      <w:rPr>
        <w:rFonts w:ascii="Wingdings" w:hAnsi="Wingdings" w:hint="default"/>
        <w:sz w:val="20"/>
      </w:rPr>
    </w:lvl>
    <w:lvl w:ilvl="3" w:tplc="0A86F33A" w:tentative="1">
      <w:start w:val="1"/>
      <w:numFmt w:val="bullet"/>
      <w:lvlText w:val=""/>
      <w:lvlJc w:val="left"/>
      <w:pPr>
        <w:tabs>
          <w:tab w:val="num" w:pos="2880"/>
        </w:tabs>
        <w:ind w:left="2880" w:hanging="360"/>
      </w:pPr>
      <w:rPr>
        <w:rFonts w:ascii="Wingdings" w:hAnsi="Wingdings" w:hint="default"/>
        <w:sz w:val="20"/>
      </w:rPr>
    </w:lvl>
    <w:lvl w:ilvl="4" w:tplc="8CA6424C" w:tentative="1">
      <w:start w:val="1"/>
      <w:numFmt w:val="bullet"/>
      <w:lvlText w:val=""/>
      <w:lvlJc w:val="left"/>
      <w:pPr>
        <w:tabs>
          <w:tab w:val="num" w:pos="3600"/>
        </w:tabs>
        <w:ind w:left="3600" w:hanging="360"/>
      </w:pPr>
      <w:rPr>
        <w:rFonts w:ascii="Wingdings" w:hAnsi="Wingdings" w:hint="default"/>
        <w:sz w:val="20"/>
      </w:rPr>
    </w:lvl>
    <w:lvl w:ilvl="5" w:tplc="B8865CD2" w:tentative="1">
      <w:start w:val="1"/>
      <w:numFmt w:val="bullet"/>
      <w:lvlText w:val=""/>
      <w:lvlJc w:val="left"/>
      <w:pPr>
        <w:tabs>
          <w:tab w:val="num" w:pos="4320"/>
        </w:tabs>
        <w:ind w:left="4320" w:hanging="360"/>
      </w:pPr>
      <w:rPr>
        <w:rFonts w:ascii="Wingdings" w:hAnsi="Wingdings" w:hint="default"/>
        <w:sz w:val="20"/>
      </w:rPr>
    </w:lvl>
    <w:lvl w:ilvl="6" w:tplc="6A583FE8" w:tentative="1">
      <w:start w:val="1"/>
      <w:numFmt w:val="bullet"/>
      <w:lvlText w:val=""/>
      <w:lvlJc w:val="left"/>
      <w:pPr>
        <w:tabs>
          <w:tab w:val="num" w:pos="5040"/>
        </w:tabs>
        <w:ind w:left="5040" w:hanging="360"/>
      </w:pPr>
      <w:rPr>
        <w:rFonts w:ascii="Wingdings" w:hAnsi="Wingdings" w:hint="default"/>
        <w:sz w:val="20"/>
      </w:rPr>
    </w:lvl>
    <w:lvl w:ilvl="7" w:tplc="3796E2B2" w:tentative="1">
      <w:start w:val="1"/>
      <w:numFmt w:val="bullet"/>
      <w:lvlText w:val=""/>
      <w:lvlJc w:val="left"/>
      <w:pPr>
        <w:tabs>
          <w:tab w:val="num" w:pos="5760"/>
        </w:tabs>
        <w:ind w:left="5760" w:hanging="360"/>
      </w:pPr>
      <w:rPr>
        <w:rFonts w:ascii="Wingdings" w:hAnsi="Wingdings" w:hint="default"/>
        <w:sz w:val="20"/>
      </w:rPr>
    </w:lvl>
    <w:lvl w:ilvl="8" w:tplc="557A7FD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72296C"/>
    <w:multiLevelType w:val="hybridMultilevel"/>
    <w:tmpl w:val="AD261120"/>
    <w:lvl w:ilvl="0" w:tplc="681084C2">
      <w:start w:val="1"/>
      <w:numFmt w:val="bullet"/>
      <w:lvlText w:val=""/>
      <w:lvlJc w:val="left"/>
      <w:pPr>
        <w:tabs>
          <w:tab w:val="num" w:pos="720"/>
        </w:tabs>
        <w:ind w:left="720" w:hanging="360"/>
      </w:pPr>
      <w:rPr>
        <w:rFonts w:ascii="Symbol" w:hAnsi="Symbol" w:hint="default"/>
        <w:sz w:val="20"/>
      </w:rPr>
    </w:lvl>
    <w:lvl w:ilvl="1" w:tplc="6656714E" w:tentative="1">
      <w:start w:val="1"/>
      <w:numFmt w:val="bullet"/>
      <w:lvlText w:val="o"/>
      <w:lvlJc w:val="left"/>
      <w:pPr>
        <w:tabs>
          <w:tab w:val="num" w:pos="1440"/>
        </w:tabs>
        <w:ind w:left="1440" w:hanging="360"/>
      </w:pPr>
      <w:rPr>
        <w:rFonts w:ascii="Courier New" w:hAnsi="Courier New" w:hint="default"/>
        <w:sz w:val="20"/>
      </w:rPr>
    </w:lvl>
    <w:lvl w:ilvl="2" w:tplc="40767242" w:tentative="1">
      <w:start w:val="1"/>
      <w:numFmt w:val="bullet"/>
      <w:lvlText w:val=""/>
      <w:lvlJc w:val="left"/>
      <w:pPr>
        <w:tabs>
          <w:tab w:val="num" w:pos="2160"/>
        </w:tabs>
        <w:ind w:left="2160" w:hanging="360"/>
      </w:pPr>
      <w:rPr>
        <w:rFonts w:ascii="Wingdings" w:hAnsi="Wingdings" w:hint="default"/>
        <w:sz w:val="20"/>
      </w:rPr>
    </w:lvl>
    <w:lvl w:ilvl="3" w:tplc="AD38D674" w:tentative="1">
      <w:start w:val="1"/>
      <w:numFmt w:val="bullet"/>
      <w:lvlText w:val=""/>
      <w:lvlJc w:val="left"/>
      <w:pPr>
        <w:tabs>
          <w:tab w:val="num" w:pos="2880"/>
        </w:tabs>
        <w:ind w:left="2880" w:hanging="360"/>
      </w:pPr>
      <w:rPr>
        <w:rFonts w:ascii="Wingdings" w:hAnsi="Wingdings" w:hint="default"/>
        <w:sz w:val="20"/>
      </w:rPr>
    </w:lvl>
    <w:lvl w:ilvl="4" w:tplc="B986F038" w:tentative="1">
      <w:start w:val="1"/>
      <w:numFmt w:val="bullet"/>
      <w:lvlText w:val=""/>
      <w:lvlJc w:val="left"/>
      <w:pPr>
        <w:tabs>
          <w:tab w:val="num" w:pos="3600"/>
        </w:tabs>
        <w:ind w:left="3600" w:hanging="360"/>
      </w:pPr>
      <w:rPr>
        <w:rFonts w:ascii="Wingdings" w:hAnsi="Wingdings" w:hint="default"/>
        <w:sz w:val="20"/>
      </w:rPr>
    </w:lvl>
    <w:lvl w:ilvl="5" w:tplc="5B124ADC" w:tentative="1">
      <w:start w:val="1"/>
      <w:numFmt w:val="bullet"/>
      <w:lvlText w:val=""/>
      <w:lvlJc w:val="left"/>
      <w:pPr>
        <w:tabs>
          <w:tab w:val="num" w:pos="4320"/>
        </w:tabs>
        <w:ind w:left="4320" w:hanging="360"/>
      </w:pPr>
      <w:rPr>
        <w:rFonts w:ascii="Wingdings" w:hAnsi="Wingdings" w:hint="default"/>
        <w:sz w:val="20"/>
      </w:rPr>
    </w:lvl>
    <w:lvl w:ilvl="6" w:tplc="5C021CF8" w:tentative="1">
      <w:start w:val="1"/>
      <w:numFmt w:val="bullet"/>
      <w:lvlText w:val=""/>
      <w:lvlJc w:val="left"/>
      <w:pPr>
        <w:tabs>
          <w:tab w:val="num" w:pos="5040"/>
        </w:tabs>
        <w:ind w:left="5040" w:hanging="360"/>
      </w:pPr>
      <w:rPr>
        <w:rFonts w:ascii="Wingdings" w:hAnsi="Wingdings" w:hint="default"/>
        <w:sz w:val="20"/>
      </w:rPr>
    </w:lvl>
    <w:lvl w:ilvl="7" w:tplc="99306380" w:tentative="1">
      <w:start w:val="1"/>
      <w:numFmt w:val="bullet"/>
      <w:lvlText w:val=""/>
      <w:lvlJc w:val="left"/>
      <w:pPr>
        <w:tabs>
          <w:tab w:val="num" w:pos="5760"/>
        </w:tabs>
        <w:ind w:left="5760" w:hanging="360"/>
      </w:pPr>
      <w:rPr>
        <w:rFonts w:ascii="Wingdings" w:hAnsi="Wingdings" w:hint="default"/>
        <w:sz w:val="20"/>
      </w:rPr>
    </w:lvl>
    <w:lvl w:ilvl="8" w:tplc="C28270CC"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772FBA"/>
    <w:multiLevelType w:val="hybridMultilevel"/>
    <w:tmpl w:val="81CC0604"/>
    <w:lvl w:ilvl="0" w:tplc="30EC5C00">
      <w:start w:val="1"/>
      <w:numFmt w:val="bullet"/>
      <w:lvlText w:val=""/>
      <w:lvlJc w:val="left"/>
      <w:pPr>
        <w:tabs>
          <w:tab w:val="num" w:pos="720"/>
        </w:tabs>
        <w:ind w:left="720" w:hanging="360"/>
      </w:pPr>
      <w:rPr>
        <w:rFonts w:ascii="Symbol" w:hAnsi="Symbol" w:hint="default"/>
        <w:sz w:val="20"/>
      </w:rPr>
    </w:lvl>
    <w:lvl w:ilvl="1" w:tplc="088A08EE" w:tentative="1">
      <w:start w:val="1"/>
      <w:numFmt w:val="bullet"/>
      <w:lvlText w:val="o"/>
      <w:lvlJc w:val="left"/>
      <w:pPr>
        <w:tabs>
          <w:tab w:val="num" w:pos="1440"/>
        </w:tabs>
        <w:ind w:left="1440" w:hanging="360"/>
      </w:pPr>
      <w:rPr>
        <w:rFonts w:ascii="Courier New" w:hAnsi="Courier New" w:hint="default"/>
        <w:sz w:val="20"/>
      </w:rPr>
    </w:lvl>
    <w:lvl w:ilvl="2" w:tplc="EEACEF14" w:tentative="1">
      <w:start w:val="1"/>
      <w:numFmt w:val="bullet"/>
      <w:lvlText w:val=""/>
      <w:lvlJc w:val="left"/>
      <w:pPr>
        <w:tabs>
          <w:tab w:val="num" w:pos="2160"/>
        </w:tabs>
        <w:ind w:left="2160" w:hanging="360"/>
      </w:pPr>
      <w:rPr>
        <w:rFonts w:ascii="Wingdings" w:hAnsi="Wingdings" w:hint="default"/>
        <w:sz w:val="20"/>
      </w:rPr>
    </w:lvl>
    <w:lvl w:ilvl="3" w:tplc="877E675C" w:tentative="1">
      <w:start w:val="1"/>
      <w:numFmt w:val="bullet"/>
      <w:lvlText w:val=""/>
      <w:lvlJc w:val="left"/>
      <w:pPr>
        <w:tabs>
          <w:tab w:val="num" w:pos="2880"/>
        </w:tabs>
        <w:ind w:left="2880" w:hanging="360"/>
      </w:pPr>
      <w:rPr>
        <w:rFonts w:ascii="Wingdings" w:hAnsi="Wingdings" w:hint="default"/>
        <w:sz w:val="20"/>
      </w:rPr>
    </w:lvl>
    <w:lvl w:ilvl="4" w:tplc="9E70A788" w:tentative="1">
      <w:start w:val="1"/>
      <w:numFmt w:val="bullet"/>
      <w:lvlText w:val=""/>
      <w:lvlJc w:val="left"/>
      <w:pPr>
        <w:tabs>
          <w:tab w:val="num" w:pos="3600"/>
        </w:tabs>
        <w:ind w:left="3600" w:hanging="360"/>
      </w:pPr>
      <w:rPr>
        <w:rFonts w:ascii="Wingdings" w:hAnsi="Wingdings" w:hint="default"/>
        <w:sz w:val="20"/>
      </w:rPr>
    </w:lvl>
    <w:lvl w:ilvl="5" w:tplc="8F08A5EA" w:tentative="1">
      <w:start w:val="1"/>
      <w:numFmt w:val="bullet"/>
      <w:lvlText w:val=""/>
      <w:lvlJc w:val="left"/>
      <w:pPr>
        <w:tabs>
          <w:tab w:val="num" w:pos="4320"/>
        </w:tabs>
        <w:ind w:left="4320" w:hanging="360"/>
      </w:pPr>
      <w:rPr>
        <w:rFonts w:ascii="Wingdings" w:hAnsi="Wingdings" w:hint="default"/>
        <w:sz w:val="20"/>
      </w:rPr>
    </w:lvl>
    <w:lvl w:ilvl="6" w:tplc="6DE66C06" w:tentative="1">
      <w:start w:val="1"/>
      <w:numFmt w:val="bullet"/>
      <w:lvlText w:val=""/>
      <w:lvlJc w:val="left"/>
      <w:pPr>
        <w:tabs>
          <w:tab w:val="num" w:pos="5040"/>
        </w:tabs>
        <w:ind w:left="5040" w:hanging="360"/>
      </w:pPr>
      <w:rPr>
        <w:rFonts w:ascii="Wingdings" w:hAnsi="Wingdings" w:hint="default"/>
        <w:sz w:val="20"/>
      </w:rPr>
    </w:lvl>
    <w:lvl w:ilvl="7" w:tplc="9ED02E82" w:tentative="1">
      <w:start w:val="1"/>
      <w:numFmt w:val="bullet"/>
      <w:lvlText w:val=""/>
      <w:lvlJc w:val="left"/>
      <w:pPr>
        <w:tabs>
          <w:tab w:val="num" w:pos="5760"/>
        </w:tabs>
        <w:ind w:left="5760" w:hanging="360"/>
      </w:pPr>
      <w:rPr>
        <w:rFonts w:ascii="Wingdings" w:hAnsi="Wingdings" w:hint="default"/>
        <w:sz w:val="20"/>
      </w:rPr>
    </w:lvl>
    <w:lvl w:ilvl="8" w:tplc="85220DEC"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343D61"/>
    <w:multiLevelType w:val="hybridMultilevel"/>
    <w:tmpl w:val="EF2AE758"/>
    <w:lvl w:ilvl="0" w:tplc="CA469C9A">
      <w:start w:val="1"/>
      <w:numFmt w:val="bullet"/>
      <w:lvlText w:val=""/>
      <w:lvlJc w:val="left"/>
      <w:pPr>
        <w:tabs>
          <w:tab w:val="num" w:pos="720"/>
        </w:tabs>
        <w:ind w:left="720" w:hanging="360"/>
      </w:pPr>
      <w:rPr>
        <w:rFonts w:ascii="Symbol" w:hAnsi="Symbol" w:hint="default"/>
        <w:sz w:val="20"/>
      </w:rPr>
    </w:lvl>
    <w:lvl w:ilvl="1" w:tplc="2E4EB860" w:tentative="1">
      <w:start w:val="1"/>
      <w:numFmt w:val="bullet"/>
      <w:lvlText w:val="o"/>
      <w:lvlJc w:val="left"/>
      <w:pPr>
        <w:tabs>
          <w:tab w:val="num" w:pos="1440"/>
        </w:tabs>
        <w:ind w:left="1440" w:hanging="360"/>
      </w:pPr>
      <w:rPr>
        <w:rFonts w:ascii="Courier New" w:hAnsi="Courier New" w:hint="default"/>
        <w:sz w:val="20"/>
      </w:rPr>
    </w:lvl>
    <w:lvl w:ilvl="2" w:tplc="E1842824" w:tentative="1">
      <w:start w:val="1"/>
      <w:numFmt w:val="bullet"/>
      <w:lvlText w:val=""/>
      <w:lvlJc w:val="left"/>
      <w:pPr>
        <w:tabs>
          <w:tab w:val="num" w:pos="2160"/>
        </w:tabs>
        <w:ind w:left="2160" w:hanging="360"/>
      </w:pPr>
      <w:rPr>
        <w:rFonts w:ascii="Wingdings" w:hAnsi="Wingdings" w:hint="default"/>
        <w:sz w:val="20"/>
      </w:rPr>
    </w:lvl>
    <w:lvl w:ilvl="3" w:tplc="3BD6C8EE" w:tentative="1">
      <w:start w:val="1"/>
      <w:numFmt w:val="bullet"/>
      <w:lvlText w:val=""/>
      <w:lvlJc w:val="left"/>
      <w:pPr>
        <w:tabs>
          <w:tab w:val="num" w:pos="2880"/>
        </w:tabs>
        <w:ind w:left="2880" w:hanging="360"/>
      </w:pPr>
      <w:rPr>
        <w:rFonts w:ascii="Wingdings" w:hAnsi="Wingdings" w:hint="default"/>
        <w:sz w:val="20"/>
      </w:rPr>
    </w:lvl>
    <w:lvl w:ilvl="4" w:tplc="0C1CDF14" w:tentative="1">
      <w:start w:val="1"/>
      <w:numFmt w:val="bullet"/>
      <w:lvlText w:val=""/>
      <w:lvlJc w:val="left"/>
      <w:pPr>
        <w:tabs>
          <w:tab w:val="num" w:pos="3600"/>
        </w:tabs>
        <w:ind w:left="3600" w:hanging="360"/>
      </w:pPr>
      <w:rPr>
        <w:rFonts w:ascii="Wingdings" w:hAnsi="Wingdings" w:hint="default"/>
        <w:sz w:val="20"/>
      </w:rPr>
    </w:lvl>
    <w:lvl w:ilvl="5" w:tplc="947A7DF0" w:tentative="1">
      <w:start w:val="1"/>
      <w:numFmt w:val="bullet"/>
      <w:lvlText w:val=""/>
      <w:lvlJc w:val="left"/>
      <w:pPr>
        <w:tabs>
          <w:tab w:val="num" w:pos="4320"/>
        </w:tabs>
        <w:ind w:left="4320" w:hanging="360"/>
      </w:pPr>
      <w:rPr>
        <w:rFonts w:ascii="Wingdings" w:hAnsi="Wingdings" w:hint="default"/>
        <w:sz w:val="20"/>
      </w:rPr>
    </w:lvl>
    <w:lvl w:ilvl="6" w:tplc="E6083EDC" w:tentative="1">
      <w:start w:val="1"/>
      <w:numFmt w:val="bullet"/>
      <w:lvlText w:val=""/>
      <w:lvlJc w:val="left"/>
      <w:pPr>
        <w:tabs>
          <w:tab w:val="num" w:pos="5040"/>
        </w:tabs>
        <w:ind w:left="5040" w:hanging="360"/>
      </w:pPr>
      <w:rPr>
        <w:rFonts w:ascii="Wingdings" w:hAnsi="Wingdings" w:hint="default"/>
        <w:sz w:val="20"/>
      </w:rPr>
    </w:lvl>
    <w:lvl w:ilvl="7" w:tplc="0B46BFAE" w:tentative="1">
      <w:start w:val="1"/>
      <w:numFmt w:val="bullet"/>
      <w:lvlText w:val=""/>
      <w:lvlJc w:val="left"/>
      <w:pPr>
        <w:tabs>
          <w:tab w:val="num" w:pos="5760"/>
        </w:tabs>
        <w:ind w:left="5760" w:hanging="360"/>
      </w:pPr>
      <w:rPr>
        <w:rFonts w:ascii="Wingdings" w:hAnsi="Wingdings" w:hint="default"/>
        <w:sz w:val="20"/>
      </w:rPr>
    </w:lvl>
    <w:lvl w:ilvl="8" w:tplc="17D0070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D81C5B"/>
    <w:multiLevelType w:val="hybridMultilevel"/>
    <w:tmpl w:val="2382B0CE"/>
    <w:lvl w:ilvl="0" w:tplc="59C8ABB2">
      <w:start w:val="1"/>
      <w:numFmt w:val="bullet"/>
      <w:lvlText w:val=""/>
      <w:lvlJc w:val="left"/>
      <w:pPr>
        <w:tabs>
          <w:tab w:val="num" w:pos="720"/>
        </w:tabs>
        <w:ind w:left="720" w:hanging="360"/>
      </w:pPr>
      <w:rPr>
        <w:rFonts w:ascii="Symbol" w:hAnsi="Symbol" w:hint="default"/>
        <w:sz w:val="20"/>
      </w:rPr>
    </w:lvl>
    <w:lvl w:ilvl="1" w:tplc="6D92D862" w:tentative="1">
      <w:start w:val="1"/>
      <w:numFmt w:val="bullet"/>
      <w:lvlText w:val="o"/>
      <w:lvlJc w:val="left"/>
      <w:pPr>
        <w:tabs>
          <w:tab w:val="num" w:pos="1440"/>
        </w:tabs>
        <w:ind w:left="1440" w:hanging="360"/>
      </w:pPr>
      <w:rPr>
        <w:rFonts w:ascii="Courier New" w:hAnsi="Courier New" w:hint="default"/>
        <w:sz w:val="20"/>
      </w:rPr>
    </w:lvl>
    <w:lvl w:ilvl="2" w:tplc="CCCC283E" w:tentative="1">
      <w:start w:val="1"/>
      <w:numFmt w:val="bullet"/>
      <w:lvlText w:val=""/>
      <w:lvlJc w:val="left"/>
      <w:pPr>
        <w:tabs>
          <w:tab w:val="num" w:pos="2160"/>
        </w:tabs>
        <w:ind w:left="2160" w:hanging="360"/>
      </w:pPr>
      <w:rPr>
        <w:rFonts w:ascii="Wingdings" w:hAnsi="Wingdings" w:hint="default"/>
        <w:sz w:val="20"/>
      </w:rPr>
    </w:lvl>
    <w:lvl w:ilvl="3" w:tplc="4FEA4A0A" w:tentative="1">
      <w:start w:val="1"/>
      <w:numFmt w:val="bullet"/>
      <w:lvlText w:val=""/>
      <w:lvlJc w:val="left"/>
      <w:pPr>
        <w:tabs>
          <w:tab w:val="num" w:pos="2880"/>
        </w:tabs>
        <w:ind w:left="2880" w:hanging="360"/>
      </w:pPr>
      <w:rPr>
        <w:rFonts w:ascii="Wingdings" w:hAnsi="Wingdings" w:hint="default"/>
        <w:sz w:val="20"/>
      </w:rPr>
    </w:lvl>
    <w:lvl w:ilvl="4" w:tplc="CFEC355C" w:tentative="1">
      <w:start w:val="1"/>
      <w:numFmt w:val="bullet"/>
      <w:lvlText w:val=""/>
      <w:lvlJc w:val="left"/>
      <w:pPr>
        <w:tabs>
          <w:tab w:val="num" w:pos="3600"/>
        </w:tabs>
        <w:ind w:left="3600" w:hanging="360"/>
      </w:pPr>
      <w:rPr>
        <w:rFonts w:ascii="Wingdings" w:hAnsi="Wingdings" w:hint="default"/>
        <w:sz w:val="20"/>
      </w:rPr>
    </w:lvl>
    <w:lvl w:ilvl="5" w:tplc="98384450" w:tentative="1">
      <w:start w:val="1"/>
      <w:numFmt w:val="bullet"/>
      <w:lvlText w:val=""/>
      <w:lvlJc w:val="left"/>
      <w:pPr>
        <w:tabs>
          <w:tab w:val="num" w:pos="4320"/>
        </w:tabs>
        <w:ind w:left="4320" w:hanging="360"/>
      </w:pPr>
      <w:rPr>
        <w:rFonts w:ascii="Wingdings" w:hAnsi="Wingdings" w:hint="default"/>
        <w:sz w:val="20"/>
      </w:rPr>
    </w:lvl>
    <w:lvl w:ilvl="6" w:tplc="2A963C94" w:tentative="1">
      <w:start w:val="1"/>
      <w:numFmt w:val="bullet"/>
      <w:lvlText w:val=""/>
      <w:lvlJc w:val="left"/>
      <w:pPr>
        <w:tabs>
          <w:tab w:val="num" w:pos="5040"/>
        </w:tabs>
        <w:ind w:left="5040" w:hanging="360"/>
      </w:pPr>
      <w:rPr>
        <w:rFonts w:ascii="Wingdings" w:hAnsi="Wingdings" w:hint="default"/>
        <w:sz w:val="20"/>
      </w:rPr>
    </w:lvl>
    <w:lvl w:ilvl="7" w:tplc="54FEF88E" w:tentative="1">
      <w:start w:val="1"/>
      <w:numFmt w:val="bullet"/>
      <w:lvlText w:val=""/>
      <w:lvlJc w:val="left"/>
      <w:pPr>
        <w:tabs>
          <w:tab w:val="num" w:pos="5760"/>
        </w:tabs>
        <w:ind w:left="5760" w:hanging="360"/>
      </w:pPr>
      <w:rPr>
        <w:rFonts w:ascii="Wingdings" w:hAnsi="Wingdings" w:hint="default"/>
        <w:sz w:val="20"/>
      </w:rPr>
    </w:lvl>
    <w:lvl w:ilvl="8" w:tplc="F70C48A6"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300D15"/>
    <w:multiLevelType w:val="hybridMultilevel"/>
    <w:tmpl w:val="05B2BE4E"/>
    <w:lvl w:ilvl="0" w:tplc="36721FA0">
      <w:start w:val="1"/>
      <w:numFmt w:val="bullet"/>
      <w:lvlText w:val=""/>
      <w:lvlJc w:val="left"/>
      <w:pPr>
        <w:tabs>
          <w:tab w:val="num" w:pos="720"/>
        </w:tabs>
        <w:ind w:left="720" w:hanging="360"/>
      </w:pPr>
      <w:rPr>
        <w:rFonts w:ascii="Symbol" w:hAnsi="Symbol" w:hint="default"/>
        <w:sz w:val="20"/>
      </w:rPr>
    </w:lvl>
    <w:lvl w:ilvl="1" w:tplc="9084AAE8" w:tentative="1">
      <w:start w:val="1"/>
      <w:numFmt w:val="bullet"/>
      <w:lvlText w:val="o"/>
      <w:lvlJc w:val="left"/>
      <w:pPr>
        <w:tabs>
          <w:tab w:val="num" w:pos="1440"/>
        </w:tabs>
        <w:ind w:left="1440" w:hanging="360"/>
      </w:pPr>
      <w:rPr>
        <w:rFonts w:ascii="Courier New" w:hAnsi="Courier New" w:hint="default"/>
        <w:sz w:val="20"/>
      </w:rPr>
    </w:lvl>
    <w:lvl w:ilvl="2" w:tplc="00DC709E" w:tentative="1">
      <w:start w:val="1"/>
      <w:numFmt w:val="bullet"/>
      <w:lvlText w:val=""/>
      <w:lvlJc w:val="left"/>
      <w:pPr>
        <w:tabs>
          <w:tab w:val="num" w:pos="2160"/>
        </w:tabs>
        <w:ind w:left="2160" w:hanging="360"/>
      </w:pPr>
      <w:rPr>
        <w:rFonts w:ascii="Wingdings" w:hAnsi="Wingdings" w:hint="default"/>
        <w:sz w:val="20"/>
      </w:rPr>
    </w:lvl>
    <w:lvl w:ilvl="3" w:tplc="C4A8ED46" w:tentative="1">
      <w:start w:val="1"/>
      <w:numFmt w:val="bullet"/>
      <w:lvlText w:val=""/>
      <w:lvlJc w:val="left"/>
      <w:pPr>
        <w:tabs>
          <w:tab w:val="num" w:pos="2880"/>
        </w:tabs>
        <w:ind w:left="2880" w:hanging="360"/>
      </w:pPr>
      <w:rPr>
        <w:rFonts w:ascii="Wingdings" w:hAnsi="Wingdings" w:hint="default"/>
        <w:sz w:val="20"/>
      </w:rPr>
    </w:lvl>
    <w:lvl w:ilvl="4" w:tplc="36920402" w:tentative="1">
      <w:start w:val="1"/>
      <w:numFmt w:val="bullet"/>
      <w:lvlText w:val=""/>
      <w:lvlJc w:val="left"/>
      <w:pPr>
        <w:tabs>
          <w:tab w:val="num" w:pos="3600"/>
        </w:tabs>
        <w:ind w:left="3600" w:hanging="360"/>
      </w:pPr>
      <w:rPr>
        <w:rFonts w:ascii="Wingdings" w:hAnsi="Wingdings" w:hint="default"/>
        <w:sz w:val="20"/>
      </w:rPr>
    </w:lvl>
    <w:lvl w:ilvl="5" w:tplc="290AD8EA" w:tentative="1">
      <w:start w:val="1"/>
      <w:numFmt w:val="bullet"/>
      <w:lvlText w:val=""/>
      <w:lvlJc w:val="left"/>
      <w:pPr>
        <w:tabs>
          <w:tab w:val="num" w:pos="4320"/>
        </w:tabs>
        <w:ind w:left="4320" w:hanging="360"/>
      </w:pPr>
      <w:rPr>
        <w:rFonts w:ascii="Wingdings" w:hAnsi="Wingdings" w:hint="default"/>
        <w:sz w:val="20"/>
      </w:rPr>
    </w:lvl>
    <w:lvl w:ilvl="6" w:tplc="14D0D200" w:tentative="1">
      <w:start w:val="1"/>
      <w:numFmt w:val="bullet"/>
      <w:lvlText w:val=""/>
      <w:lvlJc w:val="left"/>
      <w:pPr>
        <w:tabs>
          <w:tab w:val="num" w:pos="5040"/>
        </w:tabs>
        <w:ind w:left="5040" w:hanging="360"/>
      </w:pPr>
      <w:rPr>
        <w:rFonts w:ascii="Wingdings" w:hAnsi="Wingdings" w:hint="default"/>
        <w:sz w:val="20"/>
      </w:rPr>
    </w:lvl>
    <w:lvl w:ilvl="7" w:tplc="024C7336" w:tentative="1">
      <w:start w:val="1"/>
      <w:numFmt w:val="bullet"/>
      <w:lvlText w:val=""/>
      <w:lvlJc w:val="left"/>
      <w:pPr>
        <w:tabs>
          <w:tab w:val="num" w:pos="5760"/>
        </w:tabs>
        <w:ind w:left="5760" w:hanging="360"/>
      </w:pPr>
      <w:rPr>
        <w:rFonts w:ascii="Wingdings" w:hAnsi="Wingdings" w:hint="default"/>
        <w:sz w:val="20"/>
      </w:rPr>
    </w:lvl>
    <w:lvl w:ilvl="8" w:tplc="403CBA8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7451E9"/>
    <w:multiLevelType w:val="hybridMultilevel"/>
    <w:tmpl w:val="20A84A02"/>
    <w:lvl w:ilvl="0" w:tplc="BA96BBBC">
      <w:start w:val="1"/>
      <w:numFmt w:val="bullet"/>
      <w:lvlText w:val=""/>
      <w:lvlJc w:val="left"/>
      <w:pPr>
        <w:tabs>
          <w:tab w:val="num" w:pos="720"/>
        </w:tabs>
        <w:ind w:left="720" w:hanging="360"/>
      </w:pPr>
      <w:rPr>
        <w:rFonts w:ascii="Symbol" w:hAnsi="Symbol" w:hint="default"/>
        <w:sz w:val="20"/>
      </w:rPr>
    </w:lvl>
    <w:lvl w:ilvl="1" w:tplc="9574ECE8" w:tentative="1">
      <w:start w:val="1"/>
      <w:numFmt w:val="bullet"/>
      <w:lvlText w:val="o"/>
      <w:lvlJc w:val="left"/>
      <w:pPr>
        <w:tabs>
          <w:tab w:val="num" w:pos="1440"/>
        </w:tabs>
        <w:ind w:left="1440" w:hanging="360"/>
      </w:pPr>
      <w:rPr>
        <w:rFonts w:ascii="Courier New" w:hAnsi="Courier New" w:hint="default"/>
        <w:sz w:val="20"/>
      </w:rPr>
    </w:lvl>
    <w:lvl w:ilvl="2" w:tplc="1A8607D0" w:tentative="1">
      <w:start w:val="1"/>
      <w:numFmt w:val="bullet"/>
      <w:lvlText w:val=""/>
      <w:lvlJc w:val="left"/>
      <w:pPr>
        <w:tabs>
          <w:tab w:val="num" w:pos="2160"/>
        </w:tabs>
        <w:ind w:left="2160" w:hanging="360"/>
      </w:pPr>
      <w:rPr>
        <w:rFonts w:ascii="Wingdings" w:hAnsi="Wingdings" w:hint="default"/>
        <w:sz w:val="20"/>
      </w:rPr>
    </w:lvl>
    <w:lvl w:ilvl="3" w:tplc="2F320CDC" w:tentative="1">
      <w:start w:val="1"/>
      <w:numFmt w:val="bullet"/>
      <w:lvlText w:val=""/>
      <w:lvlJc w:val="left"/>
      <w:pPr>
        <w:tabs>
          <w:tab w:val="num" w:pos="2880"/>
        </w:tabs>
        <w:ind w:left="2880" w:hanging="360"/>
      </w:pPr>
      <w:rPr>
        <w:rFonts w:ascii="Wingdings" w:hAnsi="Wingdings" w:hint="default"/>
        <w:sz w:val="20"/>
      </w:rPr>
    </w:lvl>
    <w:lvl w:ilvl="4" w:tplc="A4943902" w:tentative="1">
      <w:start w:val="1"/>
      <w:numFmt w:val="bullet"/>
      <w:lvlText w:val=""/>
      <w:lvlJc w:val="left"/>
      <w:pPr>
        <w:tabs>
          <w:tab w:val="num" w:pos="3600"/>
        </w:tabs>
        <w:ind w:left="3600" w:hanging="360"/>
      </w:pPr>
      <w:rPr>
        <w:rFonts w:ascii="Wingdings" w:hAnsi="Wingdings" w:hint="default"/>
        <w:sz w:val="20"/>
      </w:rPr>
    </w:lvl>
    <w:lvl w:ilvl="5" w:tplc="8D50BFD8" w:tentative="1">
      <w:start w:val="1"/>
      <w:numFmt w:val="bullet"/>
      <w:lvlText w:val=""/>
      <w:lvlJc w:val="left"/>
      <w:pPr>
        <w:tabs>
          <w:tab w:val="num" w:pos="4320"/>
        </w:tabs>
        <w:ind w:left="4320" w:hanging="360"/>
      </w:pPr>
      <w:rPr>
        <w:rFonts w:ascii="Wingdings" w:hAnsi="Wingdings" w:hint="default"/>
        <w:sz w:val="20"/>
      </w:rPr>
    </w:lvl>
    <w:lvl w:ilvl="6" w:tplc="5896E58C" w:tentative="1">
      <w:start w:val="1"/>
      <w:numFmt w:val="bullet"/>
      <w:lvlText w:val=""/>
      <w:lvlJc w:val="left"/>
      <w:pPr>
        <w:tabs>
          <w:tab w:val="num" w:pos="5040"/>
        </w:tabs>
        <w:ind w:left="5040" w:hanging="360"/>
      </w:pPr>
      <w:rPr>
        <w:rFonts w:ascii="Wingdings" w:hAnsi="Wingdings" w:hint="default"/>
        <w:sz w:val="20"/>
      </w:rPr>
    </w:lvl>
    <w:lvl w:ilvl="7" w:tplc="AB5C6AF2" w:tentative="1">
      <w:start w:val="1"/>
      <w:numFmt w:val="bullet"/>
      <w:lvlText w:val=""/>
      <w:lvlJc w:val="left"/>
      <w:pPr>
        <w:tabs>
          <w:tab w:val="num" w:pos="5760"/>
        </w:tabs>
        <w:ind w:left="5760" w:hanging="360"/>
      </w:pPr>
      <w:rPr>
        <w:rFonts w:ascii="Wingdings" w:hAnsi="Wingdings" w:hint="default"/>
        <w:sz w:val="20"/>
      </w:rPr>
    </w:lvl>
    <w:lvl w:ilvl="8" w:tplc="4C002896"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9"/>
  </w:num>
  <w:num w:numId="4">
    <w:abstractNumId w:val="14"/>
  </w:num>
  <w:num w:numId="5">
    <w:abstractNumId w:val="7"/>
  </w:num>
  <w:num w:numId="6">
    <w:abstractNumId w:val="2"/>
  </w:num>
  <w:num w:numId="7">
    <w:abstractNumId w:val="1"/>
  </w:num>
  <w:num w:numId="8">
    <w:abstractNumId w:val="11"/>
  </w:num>
  <w:num w:numId="9">
    <w:abstractNumId w:val="5"/>
  </w:num>
  <w:num w:numId="10">
    <w:abstractNumId w:val="3"/>
  </w:num>
  <w:num w:numId="11">
    <w:abstractNumId w:val="4"/>
  </w:num>
  <w:num w:numId="12">
    <w:abstractNumId w:val="10"/>
  </w:num>
  <w:num w:numId="13">
    <w:abstractNumId w:val="8"/>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57D"/>
    <w:rsid w:val="000940B6"/>
    <w:rsid w:val="001B1E0E"/>
    <w:rsid w:val="0027457D"/>
    <w:rsid w:val="00330345"/>
    <w:rsid w:val="0035342A"/>
    <w:rsid w:val="003E1165"/>
    <w:rsid w:val="00594EC6"/>
    <w:rsid w:val="0081004F"/>
    <w:rsid w:val="008F4732"/>
    <w:rsid w:val="0092141E"/>
    <w:rsid w:val="00966295"/>
    <w:rsid w:val="00AA5BDD"/>
    <w:rsid w:val="00B77EB4"/>
    <w:rsid w:val="00CE1812"/>
    <w:rsid w:val="00D654B6"/>
    <w:rsid w:val="00E03E2B"/>
    <w:rsid w:val="00E71E70"/>
    <w:rsid w:val="00E75010"/>
    <w:rsid w:val="00F152B9"/>
    <w:rsid w:val="00FA6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68FE40"/>
  <w14:defaultImageDpi w14:val="300"/>
  <w15:docId w15:val="{C454BBA9-2A60-4AF4-A97F-AA5BC135E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rPr>
  </w:style>
  <w:style w:type="paragraph" w:styleId="Heading2">
    <w:name w:val="heading 2"/>
    <w:basedOn w:val="Normal"/>
    <w:qFormat/>
    <w:pPr>
      <w:spacing w:before="100" w:beforeAutospacing="1" w:after="100" w:afterAutospacing="1" w:line="288" w:lineRule="auto"/>
      <w:outlineLvl w:val="1"/>
    </w:pPr>
    <w:rPr>
      <w:rFonts w:ascii="Helvetica" w:eastAsia="Arial Unicode MS" w:hAnsi="Helvetica" w:cs="Helvetica"/>
      <w:color w:val="00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strike w:val="0"/>
      <w:dstrike w:val="0"/>
      <w:color w:val="2E5B99"/>
      <w:u w:val="none"/>
      <w:effect w:val="none"/>
    </w:rPr>
  </w:style>
  <w:style w:type="character" w:customStyle="1" w:styleId="caption1">
    <w:name w:val="caption1"/>
    <w:basedOn w:val="DefaultParagraphFont"/>
    <w:rPr>
      <w:sz w:val="17"/>
      <w:szCs w:val="17"/>
    </w:rPr>
  </w:style>
  <w:style w:type="paragraph" w:styleId="Header">
    <w:name w:val="header"/>
    <w:basedOn w:val="Normal"/>
    <w:link w:val="HeaderChar"/>
    <w:rsid w:val="00966295"/>
    <w:pPr>
      <w:tabs>
        <w:tab w:val="center" w:pos="4513"/>
        <w:tab w:val="right" w:pos="9026"/>
      </w:tabs>
    </w:pPr>
  </w:style>
  <w:style w:type="character" w:customStyle="1" w:styleId="HeaderChar">
    <w:name w:val="Header Char"/>
    <w:basedOn w:val="DefaultParagraphFont"/>
    <w:link w:val="Header"/>
    <w:rsid w:val="00966295"/>
    <w:rPr>
      <w:sz w:val="24"/>
      <w:szCs w:val="24"/>
      <w:lang w:eastAsia="en-US"/>
    </w:rPr>
  </w:style>
  <w:style w:type="paragraph" w:styleId="Footer">
    <w:name w:val="footer"/>
    <w:basedOn w:val="Normal"/>
    <w:link w:val="FooterChar"/>
    <w:uiPriority w:val="99"/>
    <w:rsid w:val="00966295"/>
    <w:pPr>
      <w:tabs>
        <w:tab w:val="center" w:pos="4513"/>
        <w:tab w:val="right" w:pos="9026"/>
      </w:tabs>
    </w:pPr>
  </w:style>
  <w:style w:type="character" w:customStyle="1" w:styleId="FooterChar">
    <w:name w:val="Footer Char"/>
    <w:basedOn w:val="DefaultParagraphFont"/>
    <w:link w:val="Footer"/>
    <w:uiPriority w:val="99"/>
    <w:rsid w:val="00966295"/>
    <w:rPr>
      <w:sz w:val="24"/>
      <w:szCs w:val="24"/>
      <w:lang w:eastAsia="en-US"/>
    </w:rPr>
  </w:style>
  <w:style w:type="paragraph" w:styleId="BalloonText">
    <w:name w:val="Balloon Text"/>
    <w:basedOn w:val="Normal"/>
    <w:link w:val="BalloonTextChar"/>
    <w:rsid w:val="00966295"/>
    <w:rPr>
      <w:rFonts w:ascii="Tahoma" w:hAnsi="Tahoma" w:cs="Tahoma"/>
      <w:sz w:val="16"/>
      <w:szCs w:val="16"/>
    </w:rPr>
  </w:style>
  <w:style w:type="character" w:customStyle="1" w:styleId="BalloonTextChar">
    <w:name w:val="Balloon Text Char"/>
    <w:basedOn w:val="DefaultParagraphFont"/>
    <w:link w:val="BalloonText"/>
    <w:rsid w:val="009662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ear.co.nz/asum/glossary.php?glossaryID=25" TargetMode="External"/><Relationship Id="rId13" Type="http://schemas.openxmlformats.org/officeDocument/2006/relationships/hyperlink" Target="http://www.pear.co.nz/asum/glossary.php?glossaryID=8" TargetMode="External"/><Relationship Id="rId3" Type="http://schemas.openxmlformats.org/officeDocument/2006/relationships/settings" Target="settings.xml"/><Relationship Id="rId7" Type="http://schemas.openxmlformats.org/officeDocument/2006/relationships/hyperlink" Target="http://www.meht.nhs.uk/" TargetMode="External"/><Relationship Id="rId12" Type="http://schemas.openxmlformats.org/officeDocument/2006/relationships/hyperlink" Target="http://www.pear.co.nz/asum/glossary.php?glossaryID=3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ar.co.nz/asum/glossary.php?glossaryID=4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ear.co.nz/asum/glossary.php?glossaryID=46" TargetMode="External"/><Relationship Id="rId4" Type="http://schemas.openxmlformats.org/officeDocument/2006/relationships/webSettings" Target="webSettings.xml"/><Relationship Id="rId9" Type="http://schemas.openxmlformats.org/officeDocument/2006/relationships/hyperlink" Target="http://www.pear.co.nz/asum/glossary.php?glossaryID=25" TargetMode="External"/><Relationship Id="rId14" Type="http://schemas.openxmlformats.org/officeDocument/2006/relationships/hyperlink" Target="http://www.pear.co.nz/asum/glossary.php?glossaryID=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Russell Halls Hospital</vt:lpstr>
    </vt:vector>
  </TitlesOfParts>
  <Company>Siemens Medical Solutions</Company>
  <LinksUpToDate>false</LinksUpToDate>
  <CharactersWithSpaces>5039</CharactersWithSpaces>
  <SharedDoc>false</SharedDoc>
  <HLinks>
    <vt:vector size="42" baseType="variant">
      <vt:variant>
        <vt:i4>327697</vt:i4>
      </vt:variant>
      <vt:variant>
        <vt:i4>18</vt:i4>
      </vt:variant>
      <vt:variant>
        <vt:i4>0</vt:i4>
      </vt:variant>
      <vt:variant>
        <vt:i4>5</vt:i4>
      </vt:variant>
      <vt:variant>
        <vt:lpwstr>http://www.pear.co.nz/asum/glossary.php?glossaryID=25</vt:lpwstr>
      </vt:variant>
      <vt:variant>
        <vt:lpwstr/>
      </vt:variant>
      <vt:variant>
        <vt:i4>983057</vt:i4>
      </vt:variant>
      <vt:variant>
        <vt:i4>15</vt:i4>
      </vt:variant>
      <vt:variant>
        <vt:i4>0</vt:i4>
      </vt:variant>
      <vt:variant>
        <vt:i4>5</vt:i4>
      </vt:variant>
      <vt:variant>
        <vt:lpwstr>http://www.pear.co.nz/asum/glossary.php?glossaryID=8</vt:lpwstr>
      </vt:variant>
      <vt:variant>
        <vt:lpwstr/>
      </vt:variant>
      <vt:variant>
        <vt:i4>262161</vt:i4>
      </vt:variant>
      <vt:variant>
        <vt:i4>12</vt:i4>
      </vt:variant>
      <vt:variant>
        <vt:i4>0</vt:i4>
      </vt:variant>
      <vt:variant>
        <vt:i4>5</vt:i4>
      </vt:variant>
      <vt:variant>
        <vt:lpwstr>http://www.pear.co.nz/asum/glossary.php?glossaryID=32</vt:lpwstr>
      </vt:variant>
      <vt:variant>
        <vt:lpwstr/>
      </vt:variant>
      <vt:variant>
        <vt:i4>196625</vt:i4>
      </vt:variant>
      <vt:variant>
        <vt:i4>9</vt:i4>
      </vt:variant>
      <vt:variant>
        <vt:i4>0</vt:i4>
      </vt:variant>
      <vt:variant>
        <vt:i4>5</vt:i4>
      </vt:variant>
      <vt:variant>
        <vt:lpwstr>http://www.pear.co.nz/asum/glossary.php?glossaryID=47</vt:lpwstr>
      </vt:variant>
      <vt:variant>
        <vt:lpwstr/>
      </vt:variant>
      <vt:variant>
        <vt:i4>196625</vt:i4>
      </vt:variant>
      <vt:variant>
        <vt:i4>6</vt:i4>
      </vt:variant>
      <vt:variant>
        <vt:i4>0</vt:i4>
      </vt:variant>
      <vt:variant>
        <vt:i4>5</vt:i4>
      </vt:variant>
      <vt:variant>
        <vt:lpwstr>http://www.pear.co.nz/asum/glossary.php?glossaryID=46</vt:lpwstr>
      </vt:variant>
      <vt:variant>
        <vt:lpwstr/>
      </vt:variant>
      <vt:variant>
        <vt:i4>327697</vt:i4>
      </vt:variant>
      <vt:variant>
        <vt:i4>3</vt:i4>
      </vt:variant>
      <vt:variant>
        <vt:i4>0</vt:i4>
      </vt:variant>
      <vt:variant>
        <vt:i4>5</vt:i4>
      </vt:variant>
      <vt:variant>
        <vt:lpwstr>http://www.pear.co.nz/asum/glossary.php?glossaryID=25</vt:lpwstr>
      </vt:variant>
      <vt:variant>
        <vt:lpwstr/>
      </vt:variant>
      <vt:variant>
        <vt:i4>327697</vt:i4>
      </vt:variant>
      <vt:variant>
        <vt:i4>0</vt:i4>
      </vt:variant>
      <vt:variant>
        <vt:i4>0</vt:i4>
      </vt:variant>
      <vt:variant>
        <vt:i4>5</vt:i4>
      </vt:variant>
      <vt:variant>
        <vt:lpwstr>http://www.pear.co.nz/asum/glossary.php?glossaryID=25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Russell Halls Hospital</dc:title>
  <dc:creator>msimcock</dc:creator>
  <cp:lastModifiedBy>ikhlaq ahmad</cp:lastModifiedBy>
  <cp:revision>2</cp:revision>
  <cp:lastPrinted>2006-02-07T11:20:00Z</cp:lastPrinted>
  <dcterms:created xsi:type="dcterms:W3CDTF">2019-07-02T19:45:00Z</dcterms:created>
  <dcterms:modified xsi:type="dcterms:W3CDTF">2019-07-02T19:45:00Z</dcterms:modified>
</cp:coreProperties>
</file>